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C4D2D" w14:textId="4A95870F" w:rsidR="00677C85" w:rsidRPr="001C34C9" w:rsidRDefault="0016242B" w:rsidP="00A36631">
      <w:pPr>
        <w:spacing w:after="0"/>
        <w:jc w:val="center"/>
        <w:rPr>
          <w:rFonts w:cs="Arial"/>
        </w:rPr>
      </w:pPr>
      <w:r w:rsidRPr="001C34C9">
        <w:rPr>
          <w:rFonts w:cs="Arial"/>
          <w:noProof/>
        </w:rPr>
        <w:drawing>
          <wp:anchor distT="0" distB="0" distL="114300" distR="114300" simplePos="0" relativeHeight="251658244" behindDoc="0" locked="0" layoutInCell="1" allowOverlap="1" wp14:anchorId="70540AB3" wp14:editId="52763AA3">
            <wp:simplePos x="0" y="0"/>
            <wp:positionH relativeFrom="page">
              <wp:align>right</wp:align>
            </wp:positionH>
            <wp:positionV relativeFrom="page">
              <wp:posOffset>0</wp:posOffset>
            </wp:positionV>
            <wp:extent cx="10187940" cy="1043940"/>
            <wp:effectExtent l="0" t="0" r="3810" b="3810"/>
            <wp:wrapNone/>
            <wp:docPr id="174349100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91008" name="Picture 7">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r="963" b="56368"/>
                    <a:stretch>
                      <a:fillRect/>
                    </a:stretch>
                  </pic:blipFill>
                  <pic:spPr bwMode="auto">
                    <a:xfrm>
                      <a:off x="0" y="0"/>
                      <a:ext cx="1018794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078E63" w14:textId="71EE2AEE" w:rsidR="00972352" w:rsidRPr="001C34C9" w:rsidRDefault="00972352" w:rsidP="00A36631">
      <w:pPr>
        <w:spacing w:after="0"/>
        <w:jc w:val="center"/>
        <w:rPr>
          <w:rFonts w:cs="Arial"/>
        </w:rPr>
      </w:pPr>
    </w:p>
    <w:p w14:paraId="426065FF" w14:textId="2DC4BBB4" w:rsidR="0012130F" w:rsidRDefault="0012130F" w:rsidP="00CF77BA"/>
    <w:p w14:paraId="6A50703E" w14:textId="58F1F20F" w:rsidR="00CF77BA" w:rsidRPr="001C34C9" w:rsidRDefault="002D7082" w:rsidP="00CF77BA">
      <w:r w:rsidRPr="001C34C9">
        <w:rPr>
          <w:rFonts w:cs="Arial"/>
          <w:noProof/>
        </w:rPr>
        <w:drawing>
          <wp:anchor distT="0" distB="0" distL="114300" distR="114300" simplePos="0" relativeHeight="251658273" behindDoc="0" locked="0" layoutInCell="1" allowOverlap="1" wp14:anchorId="38EC9202" wp14:editId="77AD3C4D">
            <wp:simplePos x="0" y="0"/>
            <wp:positionH relativeFrom="margin">
              <wp:align>center</wp:align>
            </wp:positionH>
            <wp:positionV relativeFrom="margin">
              <wp:posOffset>845810</wp:posOffset>
            </wp:positionV>
            <wp:extent cx="3592195" cy="2019300"/>
            <wp:effectExtent l="0" t="0" r="8255" b="0"/>
            <wp:wrapSquare wrapText="bothSides"/>
            <wp:docPr id="1466143583" name="Picture 1" descr="The logo for BBS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592195" cy="2019300"/>
                    </a:xfrm>
                    <a:prstGeom prst="rect">
                      <a:avLst/>
                    </a:prstGeom>
                  </pic:spPr>
                </pic:pic>
              </a:graphicData>
            </a:graphic>
            <wp14:sizeRelH relativeFrom="margin">
              <wp14:pctWidth>0</wp14:pctWidth>
            </wp14:sizeRelH>
            <wp14:sizeRelV relativeFrom="margin">
              <wp14:pctHeight>0</wp14:pctHeight>
            </wp14:sizeRelV>
          </wp:anchor>
        </w:drawing>
      </w:r>
    </w:p>
    <w:p w14:paraId="3E4B92E0" w14:textId="77777777" w:rsidR="002D7082" w:rsidRDefault="002D7082" w:rsidP="00EB1E4A">
      <w:pPr>
        <w:jc w:val="center"/>
        <w:rPr>
          <w:b/>
          <w:bCs/>
          <w:color w:val="002060"/>
          <w:sz w:val="96"/>
          <w:szCs w:val="96"/>
        </w:rPr>
      </w:pPr>
      <w:bookmarkStart w:id="0" w:name="_Toc238556540"/>
      <w:bookmarkStart w:id="1" w:name="_Toc239253841"/>
    </w:p>
    <w:p w14:paraId="002A59B6" w14:textId="77777777" w:rsidR="002D7082" w:rsidRDefault="002D7082" w:rsidP="00EB1E4A">
      <w:pPr>
        <w:jc w:val="center"/>
        <w:rPr>
          <w:b/>
          <w:bCs/>
          <w:color w:val="002060"/>
          <w:sz w:val="96"/>
          <w:szCs w:val="96"/>
        </w:rPr>
      </w:pPr>
    </w:p>
    <w:p w14:paraId="005E3A73" w14:textId="77777777" w:rsidR="002D7082" w:rsidRPr="002D7082" w:rsidRDefault="002D7082" w:rsidP="00EB1E4A">
      <w:pPr>
        <w:jc w:val="center"/>
        <w:rPr>
          <w:b/>
          <w:bCs/>
          <w:color w:val="002060"/>
          <w:sz w:val="16"/>
          <w:szCs w:val="16"/>
        </w:rPr>
      </w:pPr>
    </w:p>
    <w:p w14:paraId="589A6DEF" w14:textId="73C03BB5" w:rsidR="0012130F" w:rsidRPr="002D7082" w:rsidRDefault="00677C85" w:rsidP="00EB1E4A">
      <w:pPr>
        <w:jc w:val="center"/>
        <w:rPr>
          <w:b/>
          <w:bCs/>
          <w:color w:val="002060"/>
          <w:sz w:val="96"/>
          <w:szCs w:val="96"/>
        </w:rPr>
      </w:pPr>
      <w:r w:rsidRPr="002D7082">
        <w:rPr>
          <w:b/>
          <w:bCs/>
          <w:color w:val="002060"/>
          <w:sz w:val="96"/>
          <w:szCs w:val="96"/>
        </w:rPr>
        <w:t>Conference 202</w:t>
      </w:r>
      <w:r w:rsidR="075D179B" w:rsidRPr="002D7082">
        <w:rPr>
          <w:b/>
          <w:bCs/>
          <w:color w:val="002060"/>
          <w:sz w:val="96"/>
          <w:szCs w:val="96"/>
        </w:rPr>
        <w:t>6</w:t>
      </w:r>
      <w:bookmarkEnd w:id="0"/>
      <w:bookmarkEnd w:id="1"/>
    </w:p>
    <w:p w14:paraId="3E1911A2" w14:textId="129FD6BC" w:rsidR="004B2AD7" w:rsidRPr="00DB2848" w:rsidRDefault="00680957" w:rsidP="00DB2848">
      <w:pPr>
        <w:spacing w:after="0"/>
        <w:jc w:val="center"/>
        <w:rPr>
          <w:rFonts w:cs="Arial"/>
          <w:bCs/>
          <w:color w:val="002060"/>
          <w:sz w:val="56"/>
          <w:szCs w:val="56"/>
        </w:rPr>
      </w:pPr>
      <w:r w:rsidRPr="00A303D0">
        <w:rPr>
          <w:rFonts w:cs="Arial"/>
          <w:bCs/>
          <w:color w:val="002060"/>
          <w:sz w:val="56"/>
          <w:szCs w:val="56"/>
        </w:rPr>
        <w:t>2</w:t>
      </w:r>
      <w:r w:rsidR="00A303D0" w:rsidRPr="00A303D0">
        <w:rPr>
          <w:rFonts w:cs="Arial"/>
          <w:bCs/>
          <w:color w:val="002060"/>
          <w:sz w:val="56"/>
          <w:szCs w:val="56"/>
        </w:rPr>
        <w:t>6</w:t>
      </w:r>
      <w:r w:rsidRPr="00A303D0">
        <w:rPr>
          <w:rFonts w:cs="Arial"/>
          <w:bCs/>
          <w:color w:val="002060"/>
          <w:sz w:val="56"/>
          <w:szCs w:val="56"/>
          <w:vertAlign w:val="superscript"/>
        </w:rPr>
        <w:t>th</w:t>
      </w:r>
      <w:r w:rsidRPr="00A303D0">
        <w:rPr>
          <w:rFonts w:cs="Arial"/>
          <w:bCs/>
          <w:color w:val="002060"/>
          <w:sz w:val="56"/>
          <w:szCs w:val="56"/>
        </w:rPr>
        <w:t xml:space="preserve"> </w:t>
      </w:r>
      <w:r w:rsidR="0016242B" w:rsidRPr="00A303D0">
        <w:rPr>
          <w:rFonts w:cs="Arial"/>
          <w:bCs/>
          <w:color w:val="002060"/>
          <w:sz w:val="56"/>
          <w:szCs w:val="56"/>
        </w:rPr>
        <w:t>September</w:t>
      </w:r>
      <w:r w:rsidR="00A303D0" w:rsidRPr="00A303D0">
        <w:rPr>
          <w:rFonts w:cs="Arial"/>
          <w:bCs/>
          <w:color w:val="002060"/>
          <w:sz w:val="56"/>
          <w:szCs w:val="56"/>
        </w:rPr>
        <w:t xml:space="preserve"> 2026</w:t>
      </w:r>
    </w:p>
    <w:p w14:paraId="700442C0" w14:textId="5C268D74" w:rsidR="6921E40E" w:rsidRPr="001C34C9" w:rsidRDefault="004D6DF9" w:rsidP="004D6DF9">
      <w:pPr>
        <w:tabs>
          <w:tab w:val="center" w:pos="4680"/>
          <w:tab w:val="right" w:pos="9360"/>
        </w:tabs>
        <w:spacing w:after="0"/>
        <w:rPr>
          <w:rFonts w:cs="Arial"/>
          <w:sz w:val="52"/>
          <w:szCs w:val="52"/>
        </w:rPr>
      </w:pPr>
      <w:r w:rsidRPr="001C34C9">
        <w:rPr>
          <w:rFonts w:cs="Arial"/>
          <w:sz w:val="52"/>
          <w:szCs w:val="52"/>
        </w:rPr>
        <w:tab/>
      </w:r>
    </w:p>
    <w:p w14:paraId="1B0F5372" w14:textId="77777777" w:rsidR="006F401C" w:rsidRDefault="00DB2848" w:rsidP="002D7082">
      <w:pPr>
        <w:spacing w:after="0"/>
        <w:jc w:val="center"/>
        <w:rPr>
          <w:rFonts w:cs="Arial"/>
          <w:b/>
          <w:color w:val="002060"/>
          <w:sz w:val="72"/>
          <w:szCs w:val="72"/>
        </w:rPr>
      </w:pPr>
      <w:r w:rsidRPr="006F401C">
        <w:rPr>
          <w:rFonts w:cs="Arial"/>
          <w:b/>
          <w:color w:val="002060"/>
          <w:sz w:val="72"/>
          <w:szCs w:val="72"/>
        </w:rPr>
        <w:t xml:space="preserve">Livestream </w:t>
      </w:r>
    </w:p>
    <w:p w14:paraId="1E9FB773" w14:textId="4ED7CE42" w:rsidR="00F615AD" w:rsidRPr="006F401C" w:rsidRDefault="006E19FA" w:rsidP="002D7082">
      <w:pPr>
        <w:spacing w:after="0"/>
        <w:jc w:val="center"/>
        <w:rPr>
          <w:rFonts w:cs="Arial"/>
          <w:b/>
          <w:color w:val="002060"/>
          <w:sz w:val="72"/>
          <w:szCs w:val="72"/>
        </w:rPr>
      </w:pPr>
      <w:r w:rsidRPr="006F401C">
        <w:rPr>
          <w:rFonts w:cs="Arial"/>
          <w:b/>
          <w:color w:val="002060"/>
          <w:sz w:val="72"/>
          <w:szCs w:val="72"/>
        </w:rPr>
        <w:t>Information Pa</w:t>
      </w:r>
      <w:r w:rsidR="008522C0" w:rsidRPr="006F401C">
        <w:rPr>
          <w:rFonts w:cs="Arial"/>
          <w:b/>
          <w:color w:val="002060"/>
          <w:sz w:val="72"/>
          <w:szCs w:val="72"/>
        </w:rPr>
        <w:t>ck</w:t>
      </w:r>
    </w:p>
    <w:p w14:paraId="074ECA58" w14:textId="650D1BFA" w:rsidR="00AD1B37" w:rsidRPr="001C34C9" w:rsidRDefault="00AD1B37" w:rsidP="00AD1B37">
      <w:pPr>
        <w:spacing w:after="0"/>
        <w:jc w:val="center"/>
        <w:rPr>
          <w:rFonts w:cs="Arial"/>
          <w:b/>
          <w:color w:val="002060"/>
          <w:sz w:val="100"/>
          <w:szCs w:val="100"/>
        </w:rPr>
      </w:pPr>
    </w:p>
    <w:p w14:paraId="57825F14" w14:textId="47710C59" w:rsidR="0016242B" w:rsidRPr="001C34C9" w:rsidRDefault="0016242B" w:rsidP="0016242B">
      <w:pPr>
        <w:spacing w:after="0"/>
        <w:jc w:val="center"/>
        <w:rPr>
          <w:rFonts w:cs="Arial"/>
          <w:b/>
          <w:color w:val="002060"/>
          <w:sz w:val="100"/>
          <w:szCs w:val="100"/>
        </w:rPr>
      </w:pPr>
      <w:r w:rsidRPr="001C34C9">
        <w:rPr>
          <w:rFonts w:cs="Arial"/>
          <w:b/>
          <w:noProof/>
          <w:color w:val="002060"/>
          <w:sz w:val="100"/>
          <w:szCs w:val="100"/>
        </w:rPr>
        <w:drawing>
          <wp:anchor distT="0" distB="0" distL="114300" distR="114300" simplePos="0" relativeHeight="251658245" behindDoc="0" locked="0" layoutInCell="1" allowOverlap="1" wp14:anchorId="38ED0A79" wp14:editId="1CB46CEA">
            <wp:simplePos x="0" y="0"/>
            <wp:positionH relativeFrom="page">
              <wp:align>left</wp:align>
            </wp:positionH>
            <wp:positionV relativeFrom="page">
              <wp:posOffset>8733790</wp:posOffset>
            </wp:positionV>
            <wp:extent cx="9810750" cy="1320165"/>
            <wp:effectExtent l="0" t="0" r="0" b="0"/>
            <wp:wrapNone/>
            <wp:docPr id="78182459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24596" name="Picture 6">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2096"/>
                    <a:stretch>
                      <a:fillRect/>
                    </a:stretch>
                  </pic:blipFill>
                  <pic:spPr bwMode="auto">
                    <a:xfrm>
                      <a:off x="0" y="0"/>
                      <a:ext cx="9810750" cy="1320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
      <w:sdtPr>
        <w:rPr>
          <w:rFonts w:eastAsiaTheme="minorEastAsia" w:cstheme="minorBidi"/>
          <w:b w:val="0"/>
          <w:color w:val="auto"/>
          <w:sz w:val="24"/>
          <w:szCs w:val="24"/>
          <w:lang w:eastAsia="ja-JP"/>
        </w:rPr>
        <w:id w:val="985210644"/>
        <w:docPartObj>
          <w:docPartGallery w:val="Table of Contents"/>
          <w:docPartUnique/>
        </w:docPartObj>
      </w:sdtPr>
      <w:sdtContent>
        <w:p w14:paraId="193EA8C6" w14:textId="519D5F46" w:rsidR="00C45B40" w:rsidRPr="00A461BB" w:rsidRDefault="00C45B40">
          <w:pPr>
            <w:pStyle w:val="TOCHeading"/>
            <w:rPr>
              <w:color w:val="002060"/>
              <w:sz w:val="56"/>
              <w:szCs w:val="56"/>
            </w:rPr>
          </w:pPr>
          <w:r w:rsidRPr="00A461BB">
            <w:rPr>
              <w:color w:val="002060"/>
              <w:sz w:val="56"/>
              <w:szCs w:val="56"/>
            </w:rPr>
            <w:t>Contents</w:t>
          </w:r>
        </w:p>
        <w:p w14:paraId="7909B312" w14:textId="3D2AD43C" w:rsidR="00A461BB" w:rsidRPr="00A461BB" w:rsidRDefault="00C45B40">
          <w:pPr>
            <w:pStyle w:val="TOC1"/>
            <w:tabs>
              <w:tab w:val="right" w:leader="dot" w:pos="9350"/>
            </w:tabs>
            <w:rPr>
              <w:rFonts w:asciiTheme="minorHAnsi" w:hAnsiTheme="minorHAnsi"/>
              <w:noProof/>
              <w:kern w:val="2"/>
              <w:sz w:val="32"/>
              <w:szCs w:val="32"/>
              <w:lang w:eastAsia="en-GB"/>
              <w14:ligatures w14:val="standardContextual"/>
            </w:rPr>
          </w:pPr>
          <w:r w:rsidRPr="00A461BB">
            <w:rPr>
              <w:sz w:val="44"/>
              <w:szCs w:val="44"/>
            </w:rPr>
            <w:fldChar w:fldCharType="begin"/>
          </w:r>
          <w:r w:rsidRPr="00A461BB">
            <w:rPr>
              <w:sz w:val="44"/>
              <w:szCs w:val="44"/>
            </w:rPr>
            <w:instrText xml:space="preserve"> TOC \o "1-3" \h \z \u </w:instrText>
          </w:r>
          <w:r w:rsidRPr="00A461BB">
            <w:rPr>
              <w:sz w:val="44"/>
              <w:szCs w:val="44"/>
            </w:rPr>
            <w:fldChar w:fldCharType="separate"/>
          </w:r>
          <w:hyperlink w:anchor="_Toc239766287" w:history="1">
            <w:r w:rsidR="00A461BB" w:rsidRPr="00A461BB">
              <w:rPr>
                <w:rStyle w:val="Hyperlink"/>
                <w:rFonts w:cs="Arial"/>
                <w:bCs/>
                <w:noProof/>
                <w:sz w:val="32"/>
                <w:szCs w:val="32"/>
              </w:rPr>
              <w:t>Welcome</w:t>
            </w:r>
            <w:r w:rsidR="00A461BB" w:rsidRPr="00A461BB">
              <w:rPr>
                <w:noProof/>
                <w:webHidden/>
                <w:sz w:val="32"/>
                <w:szCs w:val="32"/>
              </w:rPr>
              <w:tab/>
            </w:r>
            <w:r w:rsidR="00A461BB" w:rsidRPr="00A461BB">
              <w:rPr>
                <w:noProof/>
                <w:webHidden/>
                <w:sz w:val="32"/>
                <w:szCs w:val="32"/>
              </w:rPr>
              <w:fldChar w:fldCharType="begin"/>
            </w:r>
            <w:r w:rsidR="00A461BB" w:rsidRPr="00A461BB">
              <w:rPr>
                <w:noProof/>
                <w:webHidden/>
                <w:sz w:val="32"/>
                <w:szCs w:val="32"/>
              </w:rPr>
              <w:instrText xml:space="preserve"> PAGEREF _Toc239766287 \h </w:instrText>
            </w:r>
            <w:r w:rsidR="00A461BB" w:rsidRPr="00A461BB">
              <w:rPr>
                <w:noProof/>
                <w:webHidden/>
                <w:sz w:val="32"/>
                <w:szCs w:val="32"/>
              </w:rPr>
            </w:r>
            <w:r w:rsidR="00A461BB" w:rsidRPr="00A461BB">
              <w:rPr>
                <w:noProof/>
                <w:webHidden/>
                <w:sz w:val="32"/>
                <w:szCs w:val="32"/>
              </w:rPr>
              <w:fldChar w:fldCharType="separate"/>
            </w:r>
            <w:r w:rsidR="00A579AE">
              <w:rPr>
                <w:noProof/>
                <w:webHidden/>
                <w:sz w:val="32"/>
                <w:szCs w:val="32"/>
              </w:rPr>
              <w:t>3</w:t>
            </w:r>
            <w:r w:rsidR="00A461BB" w:rsidRPr="00A461BB">
              <w:rPr>
                <w:noProof/>
                <w:webHidden/>
                <w:sz w:val="32"/>
                <w:szCs w:val="32"/>
              </w:rPr>
              <w:fldChar w:fldCharType="end"/>
            </w:r>
          </w:hyperlink>
        </w:p>
        <w:p w14:paraId="0427C0B7" w14:textId="7E9C0AFB"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88" w:history="1">
            <w:r w:rsidRPr="00A461BB">
              <w:rPr>
                <w:rStyle w:val="Hyperlink"/>
                <w:noProof/>
                <w:sz w:val="32"/>
                <w:szCs w:val="32"/>
              </w:rPr>
              <w:t>Sponsors</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_Toc239766288 \h </w:instrText>
            </w:r>
            <w:r w:rsidRPr="00A461BB">
              <w:rPr>
                <w:noProof/>
                <w:webHidden/>
                <w:sz w:val="32"/>
                <w:szCs w:val="32"/>
              </w:rPr>
            </w:r>
            <w:r w:rsidRPr="00A461BB">
              <w:rPr>
                <w:noProof/>
                <w:webHidden/>
                <w:sz w:val="32"/>
                <w:szCs w:val="32"/>
              </w:rPr>
              <w:fldChar w:fldCharType="separate"/>
            </w:r>
            <w:r w:rsidR="00A579AE">
              <w:rPr>
                <w:noProof/>
                <w:webHidden/>
                <w:sz w:val="32"/>
                <w:szCs w:val="32"/>
              </w:rPr>
              <w:t>4</w:t>
            </w:r>
            <w:r w:rsidRPr="00A461BB">
              <w:rPr>
                <w:noProof/>
                <w:webHidden/>
                <w:sz w:val="32"/>
                <w:szCs w:val="32"/>
              </w:rPr>
              <w:fldChar w:fldCharType="end"/>
            </w:r>
          </w:hyperlink>
        </w:p>
        <w:p w14:paraId="0418D3AC" w14:textId="129B602A" w:rsidR="00A461BB" w:rsidRPr="00A461BB" w:rsidRDefault="00A461BB">
          <w:pPr>
            <w:pStyle w:val="TOC2"/>
            <w:tabs>
              <w:tab w:val="right" w:leader="dot" w:pos="9350"/>
            </w:tabs>
            <w:rPr>
              <w:rFonts w:asciiTheme="minorHAnsi" w:hAnsiTheme="minorHAnsi"/>
              <w:noProof/>
              <w:kern w:val="2"/>
              <w:sz w:val="32"/>
              <w:szCs w:val="32"/>
              <w:lang w:eastAsia="en-GB"/>
              <w14:ligatures w14:val="standardContextual"/>
            </w:rPr>
          </w:pPr>
          <w:hyperlink w:anchor="_Toc239766289" w:history="1">
            <w:r w:rsidRPr="00A461BB">
              <w:rPr>
                <w:rStyle w:val="Hyperlink"/>
                <w:noProof/>
                <w:sz w:val="32"/>
                <w:szCs w:val="32"/>
              </w:rPr>
              <w:t>Livestream Conference Programme</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_Toc239766289 \h </w:instrText>
            </w:r>
            <w:r w:rsidRPr="00A461BB">
              <w:rPr>
                <w:noProof/>
                <w:webHidden/>
                <w:sz w:val="32"/>
                <w:szCs w:val="32"/>
              </w:rPr>
            </w:r>
            <w:r w:rsidRPr="00A461BB">
              <w:rPr>
                <w:noProof/>
                <w:webHidden/>
                <w:sz w:val="32"/>
                <w:szCs w:val="32"/>
              </w:rPr>
              <w:fldChar w:fldCharType="separate"/>
            </w:r>
            <w:r w:rsidR="00A579AE">
              <w:rPr>
                <w:noProof/>
                <w:webHidden/>
                <w:sz w:val="32"/>
                <w:szCs w:val="32"/>
              </w:rPr>
              <w:t>6</w:t>
            </w:r>
            <w:r w:rsidRPr="00A461BB">
              <w:rPr>
                <w:noProof/>
                <w:webHidden/>
                <w:sz w:val="32"/>
                <w:szCs w:val="32"/>
              </w:rPr>
              <w:fldChar w:fldCharType="end"/>
            </w:r>
          </w:hyperlink>
        </w:p>
        <w:p w14:paraId="477D20E3" w14:textId="364830F5"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0" w:history="1">
            <w:r w:rsidRPr="00A461BB">
              <w:rPr>
                <w:rStyle w:val="Hyperlink"/>
                <w:rFonts w:eastAsia="Arial"/>
                <w:noProof/>
                <w:sz w:val="32"/>
                <w:szCs w:val="32"/>
              </w:rPr>
              <w:t xml:space="preserve">Become a </w:t>
            </w:r>
            <w:r w:rsidRPr="00A461BB">
              <w:rPr>
                <w:rStyle w:val="Hyperlink"/>
                <w:noProof/>
                <w:sz w:val="32"/>
                <w:szCs w:val="32"/>
              </w:rPr>
              <w:t>member</w:t>
            </w:r>
            <w:r w:rsidRPr="00A461BB">
              <w:rPr>
                <w:rStyle w:val="Hyperlink"/>
                <w:rFonts w:eastAsia="Arial"/>
                <w:noProof/>
                <w:sz w:val="32"/>
                <w:szCs w:val="32"/>
              </w:rPr>
              <w:t xml:space="preserve"> of BBS UK</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_Toc239766290 \h </w:instrText>
            </w:r>
            <w:r w:rsidRPr="00A461BB">
              <w:rPr>
                <w:noProof/>
                <w:webHidden/>
                <w:sz w:val="32"/>
                <w:szCs w:val="32"/>
              </w:rPr>
            </w:r>
            <w:r w:rsidRPr="00A461BB">
              <w:rPr>
                <w:noProof/>
                <w:webHidden/>
                <w:sz w:val="32"/>
                <w:szCs w:val="32"/>
              </w:rPr>
              <w:fldChar w:fldCharType="separate"/>
            </w:r>
            <w:r w:rsidR="00A579AE">
              <w:rPr>
                <w:noProof/>
                <w:webHidden/>
                <w:sz w:val="32"/>
                <w:szCs w:val="32"/>
              </w:rPr>
              <w:t>7</w:t>
            </w:r>
            <w:r w:rsidRPr="00A461BB">
              <w:rPr>
                <w:noProof/>
                <w:webHidden/>
                <w:sz w:val="32"/>
                <w:szCs w:val="32"/>
              </w:rPr>
              <w:fldChar w:fldCharType="end"/>
            </w:r>
          </w:hyperlink>
        </w:p>
        <w:p w14:paraId="26636F2C" w14:textId="12D162F4"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1" w:history="1">
            <w:r w:rsidRPr="00A461BB">
              <w:rPr>
                <w:rStyle w:val="Hyperlink"/>
                <w:noProof/>
                <w:sz w:val="32"/>
                <w:szCs w:val="32"/>
              </w:rPr>
              <w:t>Fundraising</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_Toc239766291 \h </w:instrText>
            </w:r>
            <w:r w:rsidRPr="00A461BB">
              <w:rPr>
                <w:noProof/>
                <w:webHidden/>
                <w:sz w:val="32"/>
                <w:szCs w:val="32"/>
              </w:rPr>
            </w:r>
            <w:r w:rsidRPr="00A461BB">
              <w:rPr>
                <w:noProof/>
                <w:webHidden/>
                <w:sz w:val="32"/>
                <w:szCs w:val="32"/>
              </w:rPr>
              <w:fldChar w:fldCharType="separate"/>
            </w:r>
            <w:r w:rsidR="00A579AE">
              <w:rPr>
                <w:noProof/>
                <w:webHidden/>
                <w:sz w:val="32"/>
                <w:szCs w:val="32"/>
              </w:rPr>
              <w:t>7</w:t>
            </w:r>
            <w:r w:rsidRPr="00A461BB">
              <w:rPr>
                <w:noProof/>
                <w:webHidden/>
                <w:sz w:val="32"/>
                <w:szCs w:val="32"/>
              </w:rPr>
              <w:fldChar w:fldCharType="end"/>
            </w:r>
          </w:hyperlink>
        </w:p>
        <w:p w14:paraId="4FACA222" w14:textId="45FCF480"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2" w:history="1">
            <w:r w:rsidRPr="00A461BB">
              <w:rPr>
                <w:rStyle w:val="Hyperlink"/>
                <w:noProof/>
                <w:sz w:val="32"/>
                <w:szCs w:val="32"/>
              </w:rPr>
              <w:t>Service User Advisory Group</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_Toc239766292 \h </w:instrText>
            </w:r>
            <w:r w:rsidRPr="00A461BB">
              <w:rPr>
                <w:noProof/>
                <w:webHidden/>
                <w:sz w:val="32"/>
                <w:szCs w:val="32"/>
              </w:rPr>
            </w:r>
            <w:r w:rsidRPr="00A461BB">
              <w:rPr>
                <w:noProof/>
                <w:webHidden/>
                <w:sz w:val="32"/>
                <w:szCs w:val="32"/>
              </w:rPr>
              <w:fldChar w:fldCharType="separate"/>
            </w:r>
            <w:r w:rsidR="00A579AE">
              <w:rPr>
                <w:noProof/>
                <w:webHidden/>
                <w:sz w:val="32"/>
                <w:szCs w:val="32"/>
              </w:rPr>
              <w:t>9</w:t>
            </w:r>
            <w:r w:rsidRPr="00A461BB">
              <w:rPr>
                <w:noProof/>
                <w:webHidden/>
                <w:sz w:val="32"/>
                <w:szCs w:val="32"/>
              </w:rPr>
              <w:fldChar w:fldCharType="end"/>
            </w:r>
          </w:hyperlink>
        </w:p>
        <w:p w14:paraId="2CD4C034" w14:textId="7839056D"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3" w:history="1">
            <w:r w:rsidRPr="00A461BB">
              <w:rPr>
                <w:rStyle w:val="Hyperlink"/>
                <w:noProof/>
                <w:sz w:val="32"/>
                <w:szCs w:val="32"/>
              </w:rPr>
              <w:t>Speaker Profiles</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_Toc239766293 \h </w:instrText>
            </w:r>
            <w:r w:rsidRPr="00A461BB">
              <w:rPr>
                <w:noProof/>
                <w:webHidden/>
                <w:sz w:val="32"/>
                <w:szCs w:val="32"/>
              </w:rPr>
            </w:r>
            <w:r w:rsidRPr="00A461BB">
              <w:rPr>
                <w:noProof/>
                <w:webHidden/>
                <w:sz w:val="32"/>
                <w:szCs w:val="32"/>
              </w:rPr>
              <w:fldChar w:fldCharType="separate"/>
            </w:r>
            <w:r w:rsidR="00A579AE">
              <w:rPr>
                <w:noProof/>
                <w:webHidden/>
                <w:sz w:val="32"/>
                <w:szCs w:val="32"/>
              </w:rPr>
              <w:t>9</w:t>
            </w:r>
            <w:r w:rsidRPr="00A461BB">
              <w:rPr>
                <w:noProof/>
                <w:webHidden/>
                <w:sz w:val="32"/>
                <w:szCs w:val="32"/>
              </w:rPr>
              <w:fldChar w:fldCharType="end"/>
            </w:r>
          </w:hyperlink>
        </w:p>
        <w:p w14:paraId="78DE5A29" w14:textId="08D8CD5C"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4" w:history="1">
            <w:r w:rsidRPr="00A461BB">
              <w:rPr>
                <w:rStyle w:val="Hyperlink"/>
                <w:noProof/>
                <w:sz w:val="32"/>
                <w:szCs w:val="32"/>
              </w:rPr>
              <w:t>Exhibitors</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_Toc239766294 \h </w:instrText>
            </w:r>
            <w:r w:rsidRPr="00A461BB">
              <w:rPr>
                <w:noProof/>
                <w:webHidden/>
                <w:sz w:val="32"/>
                <w:szCs w:val="32"/>
              </w:rPr>
            </w:r>
            <w:r w:rsidRPr="00A461BB">
              <w:rPr>
                <w:noProof/>
                <w:webHidden/>
                <w:sz w:val="32"/>
                <w:szCs w:val="32"/>
              </w:rPr>
              <w:fldChar w:fldCharType="separate"/>
            </w:r>
            <w:r w:rsidR="00A579AE">
              <w:rPr>
                <w:noProof/>
                <w:webHidden/>
                <w:sz w:val="32"/>
                <w:szCs w:val="32"/>
              </w:rPr>
              <w:t>14</w:t>
            </w:r>
            <w:r w:rsidRPr="00A461BB">
              <w:rPr>
                <w:noProof/>
                <w:webHidden/>
                <w:sz w:val="32"/>
                <w:szCs w:val="32"/>
              </w:rPr>
              <w:fldChar w:fldCharType="end"/>
            </w:r>
          </w:hyperlink>
        </w:p>
        <w:p w14:paraId="0535DDD8" w14:textId="579FE087"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5" w:history="1">
            <w:r w:rsidRPr="00A461BB">
              <w:rPr>
                <w:rStyle w:val="Hyperlink"/>
                <w:noProof/>
                <w:sz w:val="32"/>
                <w:szCs w:val="32"/>
              </w:rPr>
              <w:t>Conference Feedback 2025</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_Toc239766295 \h </w:instrText>
            </w:r>
            <w:r w:rsidRPr="00A461BB">
              <w:rPr>
                <w:noProof/>
                <w:webHidden/>
                <w:sz w:val="32"/>
                <w:szCs w:val="32"/>
              </w:rPr>
            </w:r>
            <w:r w:rsidRPr="00A461BB">
              <w:rPr>
                <w:noProof/>
                <w:webHidden/>
                <w:sz w:val="32"/>
                <w:szCs w:val="32"/>
              </w:rPr>
              <w:fldChar w:fldCharType="separate"/>
            </w:r>
            <w:r w:rsidR="00A579AE">
              <w:rPr>
                <w:noProof/>
                <w:webHidden/>
                <w:sz w:val="32"/>
                <w:szCs w:val="32"/>
              </w:rPr>
              <w:t>15</w:t>
            </w:r>
            <w:r w:rsidRPr="00A461BB">
              <w:rPr>
                <w:noProof/>
                <w:webHidden/>
                <w:sz w:val="32"/>
                <w:szCs w:val="32"/>
              </w:rPr>
              <w:fldChar w:fldCharType="end"/>
            </w:r>
          </w:hyperlink>
        </w:p>
        <w:p w14:paraId="7E8C6030" w14:textId="53AD46AF"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6" w:history="1">
            <w:r w:rsidRPr="00A461BB">
              <w:rPr>
                <w:rStyle w:val="Hyperlink"/>
                <w:noProof/>
                <w:sz w:val="32"/>
                <w:szCs w:val="32"/>
              </w:rPr>
              <w:t>How did we do this year?</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_Toc239766296 \h </w:instrText>
            </w:r>
            <w:r w:rsidRPr="00A461BB">
              <w:rPr>
                <w:noProof/>
                <w:webHidden/>
                <w:sz w:val="32"/>
                <w:szCs w:val="32"/>
              </w:rPr>
            </w:r>
            <w:r w:rsidRPr="00A461BB">
              <w:rPr>
                <w:noProof/>
                <w:webHidden/>
                <w:sz w:val="32"/>
                <w:szCs w:val="32"/>
              </w:rPr>
              <w:fldChar w:fldCharType="separate"/>
            </w:r>
            <w:r w:rsidR="00A579AE">
              <w:rPr>
                <w:noProof/>
                <w:webHidden/>
                <w:sz w:val="32"/>
                <w:szCs w:val="32"/>
              </w:rPr>
              <w:t>15</w:t>
            </w:r>
            <w:r w:rsidRPr="00A461BB">
              <w:rPr>
                <w:noProof/>
                <w:webHidden/>
                <w:sz w:val="32"/>
                <w:szCs w:val="32"/>
              </w:rPr>
              <w:fldChar w:fldCharType="end"/>
            </w:r>
          </w:hyperlink>
        </w:p>
        <w:p w14:paraId="6A52FE88" w14:textId="226F87ED" w:rsidR="00A461BB" w:rsidRPr="00A461BB" w:rsidRDefault="00A461BB">
          <w:pPr>
            <w:pStyle w:val="TOC1"/>
            <w:tabs>
              <w:tab w:val="right" w:leader="dot" w:pos="9350"/>
            </w:tabs>
            <w:rPr>
              <w:rFonts w:asciiTheme="minorHAnsi" w:hAnsiTheme="minorHAnsi"/>
              <w:noProof/>
              <w:kern w:val="2"/>
              <w:sz w:val="32"/>
              <w:szCs w:val="32"/>
              <w:lang w:eastAsia="en-GB"/>
              <w14:ligatures w14:val="standardContextual"/>
            </w:rPr>
          </w:pPr>
          <w:hyperlink w:anchor="_Toc239766297" w:history="1">
            <w:r w:rsidRPr="00A461BB">
              <w:rPr>
                <w:rStyle w:val="Hyperlink"/>
                <w:noProof/>
                <w:sz w:val="32"/>
                <w:szCs w:val="32"/>
              </w:rPr>
              <w:t>Thank you, and goodbye until next time!</w:t>
            </w:r>
            <w:r w:rsidRPr="00A461BB">
              <w:rPr>
                <w:noProof/>
                <w:webHidden/>
                <w:sz w:val="32"/>
                <w:szCs w:val="32"/>
              </w:rPr>
              <w:tab/>
            </w:r>
            <w:r w:rsidRPr="00A461BB">
              <w:rPr>
                <w:noProof/>
                <w:webHidden/>
                <w:sz w:val="32"/>
                <w:szCs w:val="32"/>
              </w:rPr>
              <w:fldChar w:fldCharType="begin"/>
            </w:r>
            <w:r w:rsidRPr="00A461BB">
              <w:rPr>
                <w:noProof/>
                <w:webHidden/>
                <w:sz w:val="32"/>
                <w:szCs w:val="32"/>
              </w:rPr>
              <w:instrText xml:space="preserve"> PAGEREF _Toc239766297 \h </w:instrText>
            </w:r>
            <w:r w:rsidRPr="00A461BB">
              <w:rPr>
                <w:noProof/>
                <w:webHidden/>
                <w:sz w:val="32"/>
                <w:szCs w:val="32"/>
              </w:rPr>
            </w:r>
            <w:r w:rsidRPr="00A461BB">
              <w:rPr>
                <w:noProof/>
                <w:webHidden/>
                <w:sz w:val="32"/>
                <w:szCs w:val="32"/>
              </w:rPr>
              <w:fldChar w:fldCharType="separate"/>
            </w:r>
            <w:r w:rsidR="00A579AE">
              <w:rPr>
                <w:noProof/>
                <w:webHidden/>
                <w:sz w:val="32"/>
                <w:szCs w:val="32"/>
              </w:rPr>
              <w:t>15</w:t>
            </w:r>
            <w:r w:rsidRPr="00A461BB">
              <w:rPr>
                <w:noProof/>
                <w:webHidden/>
                <w:sz w:val="32"/>
                <w:szCs w:val="32"/>
              </w:rPr>
              <w:fldChar w:fldCharType="end"/>
            </w:r>
          </w:hyperlink>
        </w:p>
        <w:p w14:paraId="4D5DC68C" w14:textId="0CFB933B" w:rsidR="00602835" w:rsidRDefault="00C45B40" w:rsidP="00D14678">
          <w:r w:rsidRPr="00A461BB">
            <w:rPr>
              <w:b/>
              <w:bCs/>
              <w:sz w:val="44"/>
              <w:szCs w:val="44"/>
            </w:rPr>
            <w:fldChar w:fldCharType="end"/>
          </w:r>
        </w:p>
      </w:sdtContent>
    </w:sdt>
    <w:p w14:paraId="30A7545F" w14:textId="77777777" w:rsidR="00A461BB" w:rsidRDefault="00A461BB" w:rsidP="00D14678"/>
    <w:p w14:paraId="5D55F182" w14:textId="77777777" w:rsidR="00A461BB" w:rsidRDefault="00A461BB" w:rsidP="00D14678"/>
    <w:p w14:paraId="5179824E" w14:textId="77777777" w:rsidR="00A461BB" w:rsidRDefault="00A461BB" w:rsidP="00D14678"/>
    <w:p w14:paraId="45D1A1E1" w14:textId="77777777" w:rsidR="00A461BB" w:rsidRDefault="00A461BB" w:rsidP="00D14678"/>
    <w:p w14:paraId="2DCBD10E" w14:textId="3D88D7F5" w:rsidR="00D14678" w:rsidRDefault="001102BC" w:rsidP="00D14678">
      <w:r>
        <w:rPr>
          <w:noProof/>
        </w:rPr>
        <w:drawing>
          <wp:anchor distT="0" distB="0" distL="114300" distR="114300" simplePos="0" relativeHeight="251658266" behindDoc="0" locked="0" layoutInCell="1" allowOverlap="1" wp14:anchorId="6A7903FC" wp14:editId="48D29DDB">
            <wp:simplePos x="0" y="0"/>
            <wp:positionH relativeFrom="page">
              <wp:align>right</wp:align>
            </wp:positionH>
            <wp:positionV relativeFrom="margin">
              <wp:posOffset>6414879</wp:posOffset>
            </wp:positionV>
            <wp:extent cx="7772400" cy="7082155"/>
            <wp:effectExtent l="0" t="0" r="0" b="0"/>
            <wp:wrapSquare wrapText="bothSides"/>
            <wp:docPr id="134127810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78105" name="Picture 14">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83" t="-44665" r="1183" b="22925"/>
                    <a:stretch>
                      <a:fillRect/>
                    </a:stretch>
                  </pic:blipFill>
                  <pic:spPr bwMode="auto">
                    <a:xfrm rot="10800000">
                      <a:off x="0" y="0"/>
                      <a:ext cx="7772400" cy="7082155"/>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C693D" w14:textId="6193C747" w:rsidR="000974CF" w:rsidRPr="00AD5C53" w:rsidRDefault="00311435" w:rsidP="00AD1B37">
      <w:pPr>
        <w:pStyle w:val="Heading1"/>
        <w:rPr>
          <w:rFonts w:cs="Arial"/>
          <w:bCs/>
          <w:color w:val="002060"/>
        </w:rPr>
      </w:pPr>
      <w:bookmarkStart w:id="2" w:name="_Toc239766287"/>
      <w:r w:rsidRPr="00AD5C53">
        <w:rPr>
          <w:rFonts w:cs="Arial"/>
          <w:bCs/>
          <w:noProof/>
          <w:color w:val="002060"/>
        </w:rPr>
        <w:drawing>
          <wp:anchor distT="0" distB="0" distL="114300" distR="114300" simplePos="0" relativeHeight="251658274" behindDoc="0" locked="0" layoutInCell="1" allowOverlap="1" wp14:anchorId="094D4012" wp14:editId="02E61A69">
            <wp:simplePos x="0" y="0"/>
            <wp:positionH relativeFrom="margin">
              <wp:posOffset>4294598</wp:posOffset>
            </wp:positionH>
            <wp:positionV relativeFrom="paragraph">
              <wp:posOffset>9660</wp:posOffset>
            </wp:positionV>
            <wp:extent cx="1771650" cy="1771650"/>
            <wp:effectExtent l="0" t="0" r="0" b="0"/>
            <wp:wrapSquare wrapText="bothSides"/>
            <wp:docPr id="205881616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16165" name="Picture 8">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14:sizeRelH relativeFrom="page">
              <wp14:pctWidth>0</wp14:pctWidth>
            </wp14:sizeRelH>
            <wp14:sizeRelV relativeFrom="page">
              <wp14:pctHeight>0</wp14:pctHeight>
            </wp14:sizeRelV>
          </wp:anchor>
        </w:drawing>
      </w:r>
      <w:r w:rsidR="00A02761" w:rsidRPr="00AD5C53">
        <w:rPr>
          <w:rFonts w:cs="Arial"/>
          <w:bCs/>
          <w:color w:val="002060"/>
        </w:rPr>
        <w:t>Welcome</w:t>
      </w:r>
      <w:bookmarkEnd w:id="2"/>
    </w:p>
    <w:p w14:paraId="6C44EE55" w14:textId="1A6AA3A0" w:rsidR="000974CF" w:rsidRPr="00006382" w:rsidRDefault="000974CF" w:rsidP="00A36631">
      <w:pPr>
        <w:spacing w:after="0" w:line="278" w:lineRule="auto"/>
        <w:rPr>
          <w:rFonts w:cs="Arial"/>
          <w:color w:val="002060"/>
          <w:sz w:val="28"/>
          <w:szCs w:val="28"/>
        </w:rPr>
      </w:pPr>
      <w:r w:rsidRPr="00006382">
        <w:rPr>
          <w:rFonts w:cs="Arial"/>
          <w:color w:val="002060"/>
          <w:sz w:val="28"/>
          <w:szCs w:val="28"/>
        </w:rPr>
        <w:t>Emma Hughes, Chair of BBS UK</w:t>
      </w:r>
      <w:r w:rsidR="00CA4B3A" w:rsidRPr="00006382">
        <w:rPr>
          <w:rFonts w:cs="Arial"/>
          <w:color w:val="002060"/>
          <w:sz w:val="28"/>
          <w:szCs w:val="28"/>
        </w:rPr>
        <w:t xml:space="preserve"> </w:t>
      </w:r>
    </w:p>
    <w:p w14:paraId="4EC1430D" w14:textId="78756354" w:rsidR="00C65E58" w:rsidRPr="001C34C9" w:rsidRDefault="00C65E58" w:rsidP="00A36631">
      <w:pPr>
        <w:spacing w:after="0" w:line="278" w:lineRule="auto"/>
        <w:rPr>
          <w:rFonts w:cs="Arial"/>
          <w:b/>
          <w:color w:val="002060"/>
        </w:rPr>
      </w:pPr>
    </w:p>
    <w:p w14:paraId="14C6BA09" w14:textId="0DE63197" w:rsidR="00311435" w:rsidRDefault="00311435" w:rsidP="00311435">
      <w:pPr>
        <w:spacing w:after="0" w:line="278" w:lineRule="auto"/>
        <w:rPr>
          <w:rFonts w:cs="Arial"/>
        </w:rPr>
      </w:pPr>
      <w:r w:rsidRPr="00311435">
        <w:rPr>
          <w:rFonts w:cs="Arial"/>
        </w:rPr>
        <w:t>A very warm welcome to everyone joining us online for the 33rd BBS UK Annual Conference. We are delighted that you are able to be part of the day with us, wherever you are joining from, and I hope you find the conference informative, uplifting and enjoyable.</w:t>
      </w:r>
    </w:p>
    <w:p w14:paraId="3D3CE17A" w14:textId="77777777" w:rsidR="00311435" w:rsidRPr="00311435" w:rsidRDefault="00311435" w:rsidP="00311435">
      <w:pPr>
        <w:spacing w:after="0" w:line="278" w:lineRule="auto"/>
        <w:rPr>
          <w:rFonts w:cs="Arial"/>
        </w:rPr>
      </w:pPr>
    </w:p>
    <w:p w14:paraId="26DB95FB" w14:textId="77777777" w:rsidR="00311435" w:rsidRDefault="00311435" w:rsidP="00311435">
      <w:pPr>
        <w:spacing w:after="0" w:line="278" w:lineRule="auto"/>
        <w:rPr>
          <w:rFonts w:cs="Arial"/>
        </w:rPr>
      </w:pPr>
      <w:r w:rsidRPr="00311435">
        <w:rPr>
          <w:rFonts w:cs="Arial"/>
        </w:rPr>
        <w:t>BBS UK is dedicated to supporting people living with BBS and their families. Our mission is to provide guidance and support, foster research, and improve the wellbeing and quality of life of people affected by this rare condition. Our Annual Conference brings together people living with BBS, families and carers, clinicians, researchers and partner organisations to learn from one another and share knowledge and experience.</w:t>
      </w:r>
    </w:p>
    <w:p w14:paraId="784FB0F9" w14:textId="77777777" w:rsidR="00311435" w:rsidRPr="00311435" w:rsidRDefault="00311435" w:rsidP="00311435">
      <w:pPr>
        <w:spacing w:after="0" w:line="278" w:lineRule="auto"/>
        <w:rPr>
          <w:rFonts w:cs="Arial"/>
        </w:rPr>
      </w:pPr>
    </w:p>
    <w:p w14:paraId="51158630" w14:textId="7DBACB28" w:rsidR="00311435" w:rsidRDefault="00311435" w:rsidP="00311435">
      <w:pPr>
        <w:spacing w:after="0" w:line="278" w:lineRule="auto"/>
        <w:rPr>
          <w:rFonts w:cs="Arial"/>
        </w:rPr>
      </w:pPr>
      <w:r w:rsidRPr="00311435">
        <w:rPr>
          <w:rFonts w:cs="Arial"/>
        </w:rPr>
        <w:t xml:space="preserve">The theme for this year is Living Well with BBS. Throughout the </w:t>
      </w:r>
      <w:r w:rsidR="00A461BB">
        <w:rPr>
          <w:rFonts w:cs="Arial"/>
        </w:rPr>
        <w:t>morning</w:t>
      </w:r>
      <w:r w:rsidRPr="00311435">
        <w:rPr>
          <w:rFonts w:cs="Arial"/>
        </w:rPr>
        <w:t>, we will be looking at the progress being made in research, understanding and treatment of BBS, alongside the practical support, strategies and opportunities that can make a difference to everyday life.</w:t>
      </w:r>
    </w:p>
    <w:p w14:paraId="454111A5" w14:textId="77777777" w:rsidR="00311435" w:rsidRPr="00311435" w:rsidRDefault="00311435" w:rsidP="00311435">
      <w:pPr>
        <w:spacing w:after="0" w:line="278" w:lineRule="auto"/>
        <w:rPr>
          <w:rFonts w:cs="Arial"/>
        </w:rPr>
      </w:pPr>
    </w:p>
    <w:p w14:paraId="41C9CEA2" w14:textId="77777777" w:rsidR="00311435" w:rsidRPr="00311435" w:rsidRDefault="00311435" w:rsidP="00311435">
      <w:pPr>
        <w:spacing w:after="0" w:line="278" w:lineRule="auto"/>
        <w:rPr>
          <w:rFonts w:cs="Arial"/>
        </w:rPr>
      </w:pPr>
      <w:r w:rsidRPr="00311435">
        <w:rPr>
          <w:rFonts w:cs="Arial"/>
        </w:rPr>
        <w:t>During the conference, we aim to:</w:t>
      </w:r>
    </w:p>
    <w:p w14:paraId="7608E59B" w14:textId="77777777" w:rsidR="00311435" w:rsidRPr="00311435" w:rsidRDefault="00311435" w:rsidP="00311435">
      <w:pPr>
        <w:numPr>
          <w:ilvl w:val="0"/>
          <w:numId w:val="27"/>
        </w:numPr>
        <w:spacing w:after="0" w:line="278" w:lineRule="auto"/>
        <w:rPr>
          <w:rFonts w:cs="Arial"/>
        </w:rPr>
      </w:pPr>
      <w:r w:rsidRPr="00311435">
        <w:rPr>
          <w:rFonts w:cs="Arial"/>
        </w:rPr>
        <w:t xml:space="preserve">showcase progress in BBS research, diagnosis and treatment </w:t>
      </w:r>
    </w:p>
    <w:p w14:paraId="4E5D5375" w14:textId="77777777" w:rsidR="00311435" w:rsidRPr="00311435" w:rsidRDefault="00311435" w:rsidP="00311435">
      <w:pPr>
        <w:numPr>
          <w:ilvl w:val="0"/>
          <w:numId w:val="27"/>
        </w:numPr>
        <w:spacing w:after="0" w:line="278" w:lineRule="auto"/>
        <w:rPr>
          <w:rFonts w:cs="Arial"/>
        </w:rPr>
      </w:pPr>
      <w:r w:rsidRPr="00311435">
        <w:rPr>
          <w:rFonts w:cs="Arial"/>
        </w:rPr>
        <w:t xml:space="preserve">highlight practical strategies that can improve health, wellbeing and independence </w:t>
      </w:r>
    </w:p>
    <w:p w14:paraId="6D579BEC" w14:textId="77777777" w:rsidR="00311435" w:rsidRPr="00311435" w:rsidRDefault="00311435" w:rsidP="00311435">
      <w:pPr>
        <w:numPr>
          <w:ilvl w:val="0"/>
          <w:numId w:val="27"/>
        </w:numPr>
        <w:spacing w:after="0" w:line="278" w:lineRule="auto"/>
        <w:rPr>
          <w:rFonts w:cs="Arial"/>
        </w:rPr>
      </w:pPr>
      <w:r w:rsidRPr="00311435">
        <w:rPr>
          <w:rFonts w:cs="Arial"/>
        </w:rPr>
        <w:t xml:space="preserve">share expertise from clinicians, researchers and people with lived experience </w:t>
      </w:r>
    </w:p>
    <w:p w14:paraId="5505A691" w14:textId="77777777" w:rsidR="00311435" w:rsidRPr="00311435" w:rsidRDefault="00311435" w:rsidP="00311435">
      <w:pPr>
        <w:numPr>
          <w:ilvl w:val="0"/>
          <w:numId w:val="27"/>
        </w:numPr>
        <w:spacing w:after="0" w:line="278" w:lineRule="auto"/>
        <w:rPr>
          <w:rFonts w:cs="Arial"/>
        </w:rPr>
      </w:pPr>
      <w:r w:rsidRPr="00311435">
        <w:rPr>
          <w:rFonts w:cs="Arial"/>
        </w:rPr>
        <w:t xml:space="preserve">strengthen connections across the BBS community </w:t>
      </w:r>
    </w:p>
    <w:p w14:paraId="54D3F000" w14:textId="77777777" w:rsidR="00311435" w:rsidRPr="00311435" w:rsidRDefault="00311435" w:rsidP="00311435">
      <w:pPr>
        <w:numPr>
          <w:ilvl w:val="0"/>
          <w:numId w:val="27"/>
        </w:numPr>
        <w:spacing w:after="0" w:line="278" w:lineRule="auto"/>
        <w:rPr>
          <w:rFonts w:cs="Arial"/>
        </w:rPr>
      </w:pPr>
      <w:r w:rsidRPr="00311435">
        <w:rPr>
          <w:rFonts w:cs="Arial"/>
        </w:rPr>
        <w:t xml:space="preserve">inspire confidence, hope and action for the future. </w:t>
      </w:r>
    </w:p>
    <w:p w14:paraId="267CD0DA" w14:textId="77777777" w:rsidR="00311435" w:rsidRDefault="00311435" w:rsidP="00311435">
      <w:pPr>
        <w:spacing w:after="0" w:line="278" w:lineRule="auto"/>
        <w:rPr>
          <w:rFonts w:cs="Arial"/>
        </w:rPr>
      </w:pPr>
    </w:p>
    <w:p w14:paraId="61AB1C58" w14:textId="6C4ECF8A" w:rsidR="00311435" w:rsidRDefault="00311435" w:rsidP="00311435">
      <w:pPr>
        <w:spacing w:after="0" w:line="278" w:lineRule="auto"/>
        <w:rPr>
          <w:rFonts w:cs="Arial"/>
        </w:rPr>
      </w:pPr>
      <w:r w:rsidRPr="00311435">
        <w:rPr>
          <w:rFonts w:cs="Arial"/>
        </w:rPr>
        <w:t>Although you may not be with us in person, you are very much part of our Conference and our BBS UK community. We hope that joining online gives you the opportunity to hear from our speakers, learn something new and feel connected with others across the BBS community.</w:t>
      </w:r>
    </w:p>
    <w:p w14:paraId="48E7D752" w14:textId="77777777" w:rsidR="00311435" w:rsidRPr="00311435" w:rsidRDefault="00311435" w:rsidP="00311435">
      <w:pPr>
        <w:spacing w:after="0" w:line="278" w:lineRule="auto"/>
        <w:rPr>
          <w:rFonts w:cs="Arial"/>
        </w:rPr>
      </w:pPr>
    </w:p>
    <w:p w14:paraId="7C6B4ED5" w14:textId="013C4F91" w:rsidR="00311435" w:rsidRPr="00311435" w:rsidRDefault="00311435" w:rsidP="00311435">
      <w:pPr>
        <w:spacing w:after="0" w:line="278" w:lineRule="auto"/>
        <w:rPr>
          <w:rFonts w:cs="Arial"/>
        </w:rPr>
      </w:pPr>
      <w:r w:rsidRPr="00311435">
        <w:rPr>
          <w:rFonts w:cs="Arial"/>
        </w:rPr>
        <w:t>Please take a moment to look through the livestream programme and speaker information included in this pack. We will also send you a short feedback form after the Conference. Your feedback is extremely valuable and helps us understand what has been useful to our community and how we can continue to improve future events.</w:t>
      </w:r>
    </w:p>
    <w:p w14:paraId="01A71194" w14:textId="77777777" w:rsidR="00311435" w:rsidRDefault="00311435" w:rsidP="00311435">
      <w:pPr>
        <w:spacing w:after="0" w:line="278" w:lineRule="auto"/>
        <w:rPr>
          <w:rFonts w:cs="Arial"/>
        </w:rPr>
      </w:pPr>
    </w:p>
    <w:p w14:paraId="3BBC2CAD" w14:textId="01C51AF0" w:rsidR="00311435" w:rsidRDefault="00311435" w:rsidP="00311435">
      <w:pPr>
        <w:spacing w:after="0" w:line="278" w:lineRule="auto"/>
        <w:rPr>
          <w:rFonts w:cs="Arial"/>
        </w:rPr>
      </w:pPr>
      <w:r w:rsidRPr="00311435">
        <w:rPr>
          <w:rFonts w:cs="Arial"/>
        </w:rPr>
        <w:t>If you would like to support BBS UK, you will also find information in this pack about making a donation or becoming a Friend of BBS UK through a regular monthly contribution. As a charity, this support helps us continue providing our services, information and events for people with BBS and their families.</w:t>
      </w:r>
    </w:p>
    <w:p w14:paraId="780D7DAF" w14:textId="77777777" w:rsidR="00311435" w:rsidRPr="00311435" w:rsidRDefault="00311435" w:rsidP="00311435">
      <w:pPr>
        <w:spacing w:after="0" w:line="278" w:lineRule="auto"/>
        <w:rPr>
          <w:rFonts w:cs="Arial"/>
        </w:rPr>
      </w:pPr>
    </w:p>
    <w:p w14:paraId="3D0AC6E2" w14:textId="77777777" w:rsidR="00311435" w:rsidRDefault="00311435" w:rsidP="00311435">
      <w:pPr>
        <w:spacing w:after="0" w:line="278" w:lineRule="auto"/>
        <w:rPr>
          <w:rFonts w:cs="Arial"/>
        </w:rPr>
      </w:pPr>
      <w:r w:rsidRPr="00311435">
        <w:rPr>
          <w:rFonts w:cs="Arial"/>
        </w:rPr>
        <w:t>A special thank you to all our speakers for sharing their time, expertise and experience with us, and to our sponsors, whose generous support helps make our Annual Conference possible.</w:t>
      </w:r>
    </w:p>
    <w:p w14:paraId="436F72A7" w14:textId="77777777" w:rsidR="00311435" w:rsidRPr="00311435" w:rsidRDefault="00311435" w:rsidP="00311435">
      <w:pPr>
        <w:spacing w:after="0" w:line="278" w:lineRule="auto"/>
        <w:rPr>
          <w:rFonts w:cs="Arial"/>
        </w:rPr>
      </w:pPr>
    </w:p>
    <w:p w14:paraId="617CA45E" w14:textId="77777777" w:rsidR="00311435" w:rsidRDefault="00311435" w:rsidP="00311435">
      <w:pPr>
        <w:spacing w:after="0" w:line="278" w:lineRule="auto"/>
        <w:rPr>
          <w:rFonts w:cs="Arial"/>
        </w:rPr>
      </w:pPr>
      <w:r w:rsidRPr="00311435">
        <w:rPr>
          <w:rFonts w:cs="Arial"/>
        </w:rPr>
        <w:t>Most importantly, thank you for joining us. Whether you are watching from home on your own, with family or alongside others, we hope you feel part of everything that is happening today.</w:t>
      </w:r>
    </w:p>
    <w:p w14:paraId="5CDBE545" w14:textId="77777777" w:rsidR="00311435" w:rsidRPr="00311435" w:rsidRDefault="00311435" w:rsidP="00311435">
      <w:pPr>
        <w:spacing w:after="0" w:line="278" w:lineRule="auto"/>
        <w:rPr>
          <w:rFonts w:cs="Arial"/>
        </w:rPr>
      </w:pPr>
    </w:p>
    <w:p w14:paraId="05BA82F1" w14:textId="77777777" w:rsidR="00311435" w:rsidRPr="00311435" w:rsidRDefault="00311435" w:rsidP="00311435">
      <w:pPr>
        <w:spacing w:after="0" w:line="278" w:lineRule="auto"/>
        <w:rPr>
          <w:rFonts w:cs="Arial"/>
        </w:rPr>
      </w:pPr>
      <w:r w:rsidRPr="00311435">
        <w:rPr>
          <w:rFonts w:cs="Arial"/>
        </w:rPr>
        <w:t>Enjoy the Conference!</w:t>
      </w:r>
    </w:p>
    <w:p w14:paraId="02BE0D11" w14:textId="77777777" w:rsidR="00311435" w:rsidRDefault="00311435" w:rsidP="00311435">
      <w:pPr>
        <w:spacing w:after="0" w:line="278" w:lineRule="auto"/>
        <w:rPr>
          <w:rFonts w:cs="Arial"/>
        </w:rPr>
      </w:pPr>
    </w:p>
    <w:p w14:paraId="63E198D3" w14:textId="77777777" w:rsidR="00311435" w:rsidRPr="00311435" w:rsidRDefault="00311435" w:rsidP="00311435">
      <w:pPr>
        <w:spacing w:after="0" w:line="278" w:lineRule="auto"/>
        <w:rPr>
          <w:rFonts w:cs="Arial"/>
        </w:rPr>
      </w:pPr>
    </w:p>
    <w:p w14:paraId="5F3E1464" w14:textId="7AF777DB" w:rsidR="00311435" w:rsidRPr="00311435" w:rsidRDefault="00311435" w:rsidP="00311435">
      <w:pPr>
        <w:spacing w:after="0" w:line="278" w:lineRule="auto"/>
        <w:rPr>
          <w:rFonts w:cs="Arial"/>
        </w:rPr>
      </w:pPr>
      <w:r w:rsidRPr="00311435">
        <w:rPr>
          <w:rFonts w:cs="Arial"/>
        </w:rPr>
        <w:t>Emma Hughes</w:t>
      </w:r>
      <w:r w:rsidRPr="00311435">
        <w:rPr>
          <w:rFonts w:cs="Arial"/>
        </w:rPr>
        <w:br/>
        <w:t>Chair, BBS UK</w:t>
      </w:r>
    </w:p>
    <w:p w14:paraId="012A80DD" w14:textId="37C154E0" w:rsidR="005E723F" w:rsidRDefault="005E723F" w:rsidP="00A36631">
      <w:pPr>
        <w:spacing w:after="0" w:line="278" w:lineRule="auto"/>
        <w:rPr>
          <w:rFonts w:cs="Arial"/>
          <w:color w:val="002060"/>
          <w:sz w:val="56"/>
          <w:szCs w:val="56"/>
        </w:rPr>
      </w:pPr>
    </w:p>
    <w:p w14:paraId="3A777C31" w14:textId="77777777" w:rsidR="00311435" w:rsidRDefault="00311435" w:rsidP="006E6200"/>
    <w:p w14:paraId="10F7BF20" w14:textId="6C3B4FF6" w:rsidR="00D14678" w:rsidRDefault="00A70808" w:rsidP="006E6200">
      <w:r>
        <w:rPr>
          <w:noProof/>
        </w:rPr>
        <mc:AlternateContent>
          <mc:Choice Requires="wps">
            <w:drawing>
              <wp:anchor distT="0" distB="0" distL="114300" distR="114300" simplePos="0" relativeHeight="251658263" behindDoc="0" locked="0" layoutInCell="1" allowOverlap="1" wp14:anchorId="7AE6C8B6" wp14:editId="32B234C6">
                <wp:simplePos x="0" y="0"/>
                <wp:positionH relativeFrom="column">
                  <wp:posOffset>-431074</wp:posOffset>
                </wp:positionH>
                <wp:positionV relativeFrom="paragraph">
                  <wp:posOffset>495935</wp:posOffset>
                </wp:positionV>
                <wp:extent cx="6766560" cy="3134541"/>
                <wp:effectExtent l="38100" t="38100" r="53340" b="66040"/>
                <wp:wrapNone/>
                <wp:docPr id="162501792" name="Rectangle 10"/>
                <wp:cNvGraphicFramePr/>
                <a:graphic xmlns:a="http://schemas.openxmlformats.org/drawingml/2006/main">
                  <a:graphicData uri="http://schemas.microsoft.com/office/word/2010/wordprocessingShape">
                    <wps:wsp>
                      <wps:cNvSpPr/>
                      <wps:spPr>
                        <a:xfrm>
                          <a:off x="0" y="0"/>
                          <a:ext cx="6766560" cy="3134541"/>
                        </a:xfrm>
                        <a:custGeom>
                          <a:avLst/>
                          <a:gdLst>
                            <a:gd name="csX0" fmla="*/ 0 w 6766560"/>
                            <a:gd name="csY0" fmla="*/ 0 h 3134541"/>
                            <a:gd name="csX1" fmla="*/ 631546 w 6766560"/>
                            <a:gd name="csY1" fmla="*/ 0 h 3134541"/>
                            <a:gd name="csX2" fmla="*/ 1127760 w 6766560"/>
                            <a:gd name="csY2" fmla="*/ 0 h 3134541"/>
                            <a:gd name="csX3" fmla="*/ 1623974 w 6766560"/>
                            <a:gd name="csY3" fmla="*/ 0 h 3134541"/>
                            <a:gd name="csX4" fmla="*/ 2052523 w 6766560"/>
                            <a:gd name="csY4" fmla="*/ 0 h 3134541"/>
                            <a:gd name="csX5" fmla="*/ 2751734 w 6766560"/>
                            <a:gd name="csY5" fmla="*/ 0 h 3134541"/>
                            <a:gd name="csX6" fmla="*/ 3450946 w 6766560"/>
                            <a:gd name="csY6" fmla="*/ 0 h 3134541"/>
                            <a:gd name="csX7" fmla="*/ 3879494 w 6766560"/>
                            <a:gd name="csY7" fmla="*/ 0 h 3134541"/>
                            <a:gd name="csX8" fmla="*/ 4511040 w 6766560"/>
                            <a:gd name="csY8" fmla="*/ 0 h 3134541"/>
                            <a:gd name="csX9" fmla="*/ 5142586 w 6766560"/>
                            <a:gd name="csY9" fmla="*/ 0 h 3134541"/>
                            <a:gd name="csX10" fmla="*/ 5774131 w 6766560"/>
                            <a:gd name="csY10" fmla="*/ 0 h 3134541"/>
                            <a:gd name="csX11" fmla="*/ 6766560 w 6766560"/>
                            <a:gd name="csY11" fmla="*/ 0 h 3134541"/>
                            <a:gd name="csX12" fmla="*/ 6766560 w 6766560"/>
                            <a:gd name="csY12" fmla="*/ 522424 h 3134541"/>
                            <a:gd name="csX13" fmla="*/ 6766560 w 6766560"/>
                            <a:gd name="csY13" fmla="*/ 982156 h 3134541"/>
                            <a:gd name="csX14" fmla="*/ 6766560 w 6766560"/>
                            <a:gd name="csY14" fmla="*/ 1410543 h 3134541"/>
                            <a:gd name="csX15" fmla="*/ 6766560 w 6766560"/>
                            <a:gd name="csY15" fmla="*/ 1838931 h 3134541"/>
                            <a:gd name="csX16" fmla="*/ 6766560 w 6766560"/>
                            <a:gd name="csY16" fmla="*/ 2330009 h 3134541"/>
                            <a:gd name="csX17" fmla="*/ 6766560 w 6766560"/>
                            <a:gd name="csY17" fmla="*/ 3134541 h 3134541"/>
                            <a:gd name="csX18" fmla="*/ 6202680 w 6766560"/>
                            <a:gd name="csY18" fmla="*/ 3134541 h 3134541"/>
                            <a:gd name="csX19" fmla="*/ 5638800 w 6766560"/>
                            <a:gd name="csY19" fmla="*/ 3134541 h 3134541"/>
                            <a:gd name="csX20" fmla="*/ 5007254 w 6766560"/>
                            <a:gd name="csY20" fmla="*/ 3134541 h 3134541"/>
                            <a:gd name="csX21" fmla="*/ 4578706 w 6766560"/>
                            <a:gd name="csY21" fmla="*/ 3134541 h 3134541"/>
                            <a:gd name="csX22" fmla="*/ 3879494 w 6766560"/>
                            <a:gd name="csY22" fmla="*/ 3134541 h 3134541"/>
                            <a:gd name="csX23" fmla="*/ 3180283 w 6766560"/>
                            <a:gd name="csY23" fmla="*/ 3134541 h 3134541"/>
                            <a:gd name="csX24" fmla="*/ 2548738 w 6766560"/>
                            <a:gd name="csY24" fmla="*/ 3134541 h 3134541"/>
                            <a:gd name="csX25" fmla="*/ 2187854 w 6766560"/>
                            <a:gd name="csY25" fmla="*/ 3134541 h 3134541"/>
                            <a:gd name="csX26" fmla="*/ 1623974 w 6766560"/>
                            <a:gd name="csY26" fmla="*/ 3134541 h 3134541"/>
                            <a:gd name="csX27" fmla="*/ 1263091 w 6766560"/>
                            <a:gd name="csY27" fmla="*/ 3134541 h 3134541"/>
                            <a:gd name="csX28" fmla="*/ 902208 w 6766560"/>
                            <a:gd name="csY28" fmla="*/ 3134541 h 3134541"/>
                            <a:gd name="csX29" fmla="*/ 0 w 6766560"/>
                            <a:gd name="csY29" fmla="*/ 3134541 h 3134541"/>
                            <a:gd name="csX30" fmla="*/ 0 w 6766560"/>
                            <a:gd name="csY30" fmla="*/ 2580772 h 3134541"/>
                            <a:gd name="csX31" fmla="*/ 0 w 6766560"/>
                            <a:gd name="csY31" fmla="*/ 2058349 h 3134541"/>
                            <a:gd name="csX32" fmla="*/ 0 w 6766560"/>
                            <a:gd name="csY32" fmla="*/ 1473234 h 3134541"/>
                            <a:gd name="csX33" fmla="*/ 0 w 6766560"/>
                            <a:gd name="csY33" fmla="*/ 982156 h 3134541"/>
                            <a:gd name="csX34" fmla="*/ 0 w 6766560"/>
                            <a:gd name="csY34" fmla="*/ 459733 h 3134541"/>
                            <a:gd name="csX35" fmla="*/ 0 w 6766560"/>
                            <a:gd name="csY35" fmla="*/ 0 h 31345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6766560" h="3134541" extrusionOk="0">
                              <a:moveTo>
                                <a:pt x="0" y="0"/>
                              </a:moveTo>
                              <a:cubicBezTo>
                                <a:pt x="219090" y="-36176"/>
                                <a:pt x="355598" y="40794"/>
                                <a:pt x="631546" y="0"/>
                              </a:cubicBezTo>
                              <a:cubicBezTo>
                                <a:pt x="907494" y="-40794"/>
                                <a:pt x="940365" y="29342"/>
                                <a:pt x="1127760" y="0"/>
                              </a:cubicBezTo>
                              <a:cubicBezTo>
                                <a:pt x="1315155" y="-29342"/>
                                <a:pt x="1506737" y="7189"/>
                                <a:pt x="1623974" y="0"/>
                              </a:cubicBezTo>
                              <a:cubicBezTo>
                                <a:pt x="1741211" y="-7189"/>
                                <a:pt x="1951669" y="50014"/>
                                <a:pt x="2052523" y="0"/>
                              </a:cubicBezTo>
                              <a:cubicBezTo>
                                <a:pt x="2153377" y="-50014"/>
                                <a:pt x="2403050" y="45535"/>
                                <a:pt x="2751734" y="0"/>
                              </a:cubicBezTo>
                              <a:cubicBezTo>
                                <a:pt x="3100418" y="-45535"/>
                                <a:pt x="3112324" y="79699"/>
                                <a:pt x="3450946" y="0"/>
                              </a:cubicBezTo>
                              <a:cubicBezTo>
                                <a:pt x="3789568" y="-79699"/>
                                <a:pt x="3678638" y="5856"/>
                                <a:pt x="3879494" y="0"/>
                              </a:cubicBezTo>
                              <a:cubicBezTo>
                                <a:pt x="4080350" y="-5856"/>
                                <a:pt x="4328386" y="46872"/>
                                <a:pt x="4511040" y="0"/>
                              </a:cubicBezTo>
                              <a:cubicBezTo>
                                <a:pt x="4693694" y="-46872"/>
                                <a:pt x="4933180" y="21276"/>
                                <a:pt x="5142586" y="0"/>
                              </a:cubicBezTo>
                              <a:cubicBezTo>
                                <a:pt x="5351992" y="-21276"/>
                                <a:pt x="5500680" y="20019"/>
                                <a:pt x="5774131" y="0"/>
                              </a:cubicBezTo>
                              <a:cubicBezTo>
                                <a:pt x="6047582" y="-20019"/>
                                <a:pt x="6438093" y="18479"/>
                                <a:pt x="6766560" y="0"/>
                              </a:cubicBezTo>
                              <a:cubicBezTo>
                                <a:pt x="6827199" y="115353"/>
                                <a:pt x="6763877" y="348421"/>
                                <a:pt x="6766560" y="522424"/>
                              </a:cubicBezTo>
                              <a:cubicBezTo>
                                <a:pt x="6769243" y="696427"/>
                                <a:pt x="6711925" y="793437"/>
                                <a:pt x="6766560" y="982156"/>
                              </a:cubicBezTo>
                              <a:cubicBezTo>
                                <a:pt x="6821195" y="1170875"/>
                                <a:pt x="6732405" y="1224764"/>
                                <a:pt x="6766560" y="1410543"/>
                              </a:cubicBezTo>
                              <a:cubicBezTo>
                                <a:pt x="6800715" y="1596322"/>
                                <a:pt x="6736026" y="1638534"/>
                                <a:pt x="6766560" y="1838931"/>
                              </a:cubicBezTo>
                              <a:cubicBezTo>
                                <a:pt x="6797094" y="2039328"/>
                                <a:pt x="6738146" y="2182926"/>
                                <a:pt x="6766560" y="2330009"/>
                              </a:cubicBezTo>
                              <a:cubicBezTo>
                                <a:pt x="6794974" y="2477092"/>
                                <a:pt x="6730243" y="2972369"/>
                                <a:pt x="6766560" y="3134541"/>
                              </a:cubicBezTo>
                              <a:cubicBezTo>
                                <a:pt x="6596239" y="3164718"/>
                                <a:pt x="6436241" y="3077965"/>
                                <a:pt x="6202680" y="3134541"/>
                              </a:cubicBezTo>
                              <a:cubicBezTo>
                                <a:pt x="5969119" y="3191117"/>
                                <a:pt x="5885550" y="3126922"/>
                                <a:pt x="5638800" y="3134541"/>
                              </a:cubicBezTo>
                              <a:cubicBezTo>
                                <a:pt x="5392050" y="3142160"/>
                                <a:pt x="5212092" y="3068310"/>
                                <a:pt x="5007254" y="3134541"/>
                              </a:cubicBezTo>
                              <a:cubicBezTo>
                                <a:pt x="4802416" y="3200772"/>
                                <a:pt x="4744060" y="3089540"/>
                                <a:pt x="4578706" y="3134541"/>
                              </a:cubicBezTo>
                              <a:cubicBezTo>
                                <a:pt x="4413352" y="3179542"/>
                                <a:pt x="4221827" y="3068892"/>
                                <a:pt x="3879494" y="3134541"/>
                              </a:cubicBezTo>
                              <a:cubicBezTo>
                                <a:pt x="3537161" y="3200190"/>
                                <a:pt x="3379004" y="3058861"/>
                                <a:pt x="3180283" y="3134541"/>
                              </a:cubicBezTo>
                              <a:cubicBezTo>
                                <a:pt x="2981562" y="3210221"/>
                                <a:pt x="2832127" y="3072796"/>
                                <a:pt x="2548738" y="3134541"/>
                              </a:cubicBezTo>
                              <a:cubicBezTo>
                                <a:pt x="2265350" y="3196286"/>
                                <a:pt x="2348383" y="3097766"/>
                                <a:pt x="2187854" y="3134541"/>
                              </a:cubicBezTo>
                              <a:cubicBezTo>
                                <a:pt x="2027325" y="3171316"/>
                                <a:pt x="1895330" y="3094772"/>
                                <a:pt x="1623974" y="3134541"/>
                              </a:cubicBezTo>
                              <a:cubicBezTo>
                                <a:pt x="1352618" y="3174310"/>
                                <a:pt x="1350465" y="3132508"/>
                                <a:pt x="1263091" y="3134541"/>
                              </a:cubicBezTo>
                              <a:cubicBezTo>
                                <a:pt x="1175717" y="3136574"/>
                                <a:pt x="1034865" y="3128087"/>
                                <a:pt x="902208" y="3134541"/>
                              </a:cubicBezTo>
                              <a:cubicBezTo>
                                <a:pt x="769551" y="3140995"/>
                                <a:pt x="347053" y="3032951"/>
                                <a:pt x="0" y="3134541"/>
                              </a:cubicBezTo>
                              <a:cubicBezTo>
                                <a:pt x="-24981" y="2989817"/>
                                <a:pt x="54142" y="2708299"/>
                                <a:pt x="0" y="2580772"/>
                              </a:cubicBezTo>
                              <a:cubicBezTo>
                                <a:pt x="-54142" y="2453245"/>
                                <a:pt x="26525" y="2284937"/>
                                <a:pt x="0" y="2058349"/>
                              </a:cubicBezTo>
                              <a:cubicBezTo>
                                <a:pt x="-26525" y="1831761"/>
                                <a:pt x="34633" y="1686768"/>
                                <a:pt x="0" y="1473234"/>
                              </a:cubicBezTo>
                              <a:cubicBezTo>
                                <a:pt x="-34633" y="1259701"/>
                                <a:pt x="37406" y="1128409"/>
                                <a:pt x="0" y="982156"/>
                              </a:cubicBezTo>
                              <a:cubicBezTo>
                                <a:pt x="-37406" y="835903"/>
                                <a:pt x="45098" y="608086"/>
                                <a:pt x="0" y="459733"/>
                              </a:cubicBezTo>
                              <a:cubicBezTo>
                                <a:pt x="-45098" y="311380"/>
                                <a:pt x="29949" y="118067"/>
                                <a:pt x="0" y="0"/>
                              </a:cubicBezTo>
                              <a:close/>
                            </a:path>
                          </a:pathLst>
                        </a:custGeom>
                        <a:noFill/>
                        <a:ln>
                          <a:solidFill>
                            <a:schemeClr val="bg1">
                              <a:lumMod val="65000"/>
                            </a:schemeClr>
                          </a:solidFill>
                          <a:extLst>
                            <a:ext uri="{C807C97D-BFC1-408E-A445-0C87EB9F89A2}">
                              <ask:lineSketchStyleProps xmlns:ask="http://schemas.microsoft.com/office/drawing/2018/sketchyshapes" sd="2189887663">
                                <a:prstGeom prst="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xmlns:arto="http://schemas.microsoft.com/office/word/2006/arto">
            <w:pict w14:anchorId="1829ACCD">
              <v:rect id="Rectangle 10" style="position:absolute;margin-left:-33.95pt;margin-top:39.05pt;width:532.8pt;height:246.8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a5a5a5 [2092]" strokeweight="1pt" w14:anchorId="55D70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"/>
            </w:pict>
          </mc:Fallback>
        </mc:AlternateContent>
      </w:r>
    </w:p>
    <w:p w14:paraId="3344FEFB" w14:textId="77777777" w:rsidR="006E6200" w:rsidRDefault="006E6200" w:rsidP="006E6200"/>
    <w:p w14:paraId="587E9059" w14:textId="45E7E09E" w:rsidR="00646630" w:rsidRPr="00FD21CD" w:rsidRDefault="00646630" w:rsidP="006E6200">
      <w:pPr>
        <w:pStyle w:val="Heading1"/>
        <w:rPr>
          <w:color w:val="002060"/>
          <w:sz w:val="44"/>
          <w:szCs w:val="44"/>
        </w:rPr>
      </w:pPr>
      <w:bookmarkStart w:id="3" w:name="_Toc239766288"/>
      <w:r w:rsidRPr="00FD21CD">
        <w:rPr>
          <w:color w:val="002060"/>
          <w:sz w:val="44"/>
          <w:szCs w:val="44"/>
        </w:rPr>
        <w:t>Sponsors</w:t>
      </w:r>
      <w:bookmarkEnd w:id="3"/>
    </w:p>
    <w:p w14:paraId="3A85375A" w14:textId="0C356CE8" w:rsidR="006E6200" w:rsidRDefault="006E6200" w:rsidP="00646630">
      <w:pPr>
        <w:rPr>
          <w:rFonts w:eastAsiaTheme="majorEastAsia"/>
        </w:rPr>
      </w:pPr>
    </w:p>
    <w:p w14:paraId="367BDB26" w14:textId="63CCFDC9" w:rsidR="00646630" w:rsidRPr="001C34C9" w:rsidRDefault="00646630" w:rsidP="00646630">
      <w:pPr>
        <w:rPr>
          <w:rFonts w:eastAsiaTheme="majorEastAsia"/>
        </w:rPr>
      </w:pPr>
      <w:r w:rsidRPr="001C34C9">
        <w:rPr>
          <w:rFonts w:eastAsiaTheme="majorEastAsia"/>
        </w:rPr>
        <w:t xml:space="preserve">Rhythm Pharmaceuticals and Axovia Therapeutics have generously supported the BBS UK conference through unrestricted educational grants. They have had no influence over the creation, development or content of the meeting.  </w:t>
      </w:r>
    </w:p>
    <w:p w14:paraId="1054C963" w14:textId="4F487B17" w:rsidR="00AD5C53" w:rsidRPr="00715F21" w:rsidRDefault="00646630" w:rsidP="00715F21">
      <w:pPr>
        <w:rPr>
          <w:rFonts w:eastAsiaTheme="majorEastAsia"/>
        </w:rPr>
      </w:pPr>
      <w:r w:rsidRPr="001C34C9">
        <w:rPr>
          <w:rFonts w:eastAsiaTheme="majorEastAsia"/>
        </w:rPr>
        <w:t xml:space="preserve">Our heartfelt thanks go to Rhythm </w:t>
      </w:r>
      <w:r w:rsidR="008A7375">
        <w:rPr>
          <w:rFonts w:eastAsiaTheme="majorEastAsia"/>
        </w:rPr>
        <w:t xml:space="preserve">Pharmaceuticals </w:t>
      </w:r>
      <w:r w:rsidRPr="001C34C9">
        <w:rPr>
          <w:rFonts w:eastAsiaTheme="majorEastAsia"/>
        </w:rPr>
        <w:t xml:space="preserve">and Axovia </w:t>
      </w:r>
      <w:r w:rsidR="008A7375">
        <w:rPr>
          <w:rFonts w:eastAsiaTheme="majorEastAsia"/>
        </w:rPr>
        <w:t xml:space="preserve">Therapeutics </w:t>
      </w:r>
      <w:r w:rsidRPr="001C34C9">
        <w:rPr>
          <w:rFonts w:eastAsiaTheme="majorEastAsia"/>
        </w:rPr>
        <w:t>for their support.</w:t>
      </w:r>
    </w:p>
    <w:p w14:paraId="4C4B0F25" w14:textId="0AC6BC90" w:rsidR="00646630" w:rsidRPr="001C34C9" w:rsidRDefault="00646630" w:rsidP="00A36631">
      <w:pPr>
        <w:spacing w:after="0" w:line="278" w:lineRule="auto"/>
        <w:rPr>
          <w:rFonts w:cs="Arial"/>
        </w:rPr>
      </w:pPr>
    </w:p>
    <w:p w14:paraId="615373C8" w14:textId="708E911D" w:rsidR="00D14678" w:rsidRDefault="006E6200" w:rsidP="00A36631">
      <w:pPr>
        <w:spacing w:after="0" w:line="278" w:lineRule="auto"/>
        <w:rPr>
          <w:rFonts w:cs="Arial"/>
        </w:rPr>
      </w:pPr>
      <w:r w:rsidRPr="001C34C9">
        <w:rPr>
          <w:rFonts w:cs="Arial"/>
          <w:b/>
          <w:bCs/>
          <w:noProof/>
          <w:color w:val="002060"/>
          <w:sz w:val="22"/>
          <w:szCs w:val="22"/>
        </w:rPr>
        <w:drawing>
          <wp:anchor distT="0" distB="0" distL="114300" distR="114300" simplePos="0" relativeHeight="251658258" behindDoc="0" locked="0" layoutInCell="1" allowOverlap="1" wp14:anchorId="4D1ECCE0" wp14:editId="3966FC40">
            <wp:simplePos x="0" y="0"/>
            <wp:positionH relativeFrom="margin">
              <wp:posOffset>59690</wp:posOffset>
            </wp:positionH>
            <wp:positionV relativeFrom="paragraph">
              <wp:posOffset>5715</wp:posOffset>
            </wp:positionV>
            <wp:extent cx="1692275" cy="443230"/>
            <wp:effectExtent l="0" t="0" r="3175" b="0"/>
            <wp:wrapSquare wrapText="bothSides"/>
            <wp:docPr id="185366472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64725" name="Picture 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2275" cy="443230"/>
                    </a:xfrm>
                    <a:prstGeom prst="rect">
                      <a:avLst/>
                    </a:prstGeom>
                  </pic:spPr>
                </pic:pic>
              </a:graphicData>
            </a:graphic>
            <wp14:sizeRelH relativeFrom="page">
              <wp14:pctWidth>0</wp14:pctWidth>
            </wp14:sizeRelH>
            <wp14:sizeRelV relativeFrom="page">
              <wp14:pctHeight>0</wp14:pctHeight>
            </wp14:sizeRelV>
          </wp:anchor>
        </w:drawing>
      </w:r>
      <w:r w:rsidRPr="001C34C9">
        <w:rPr>
          <w:rFonts w:cs="Arial"/>
          <w:b/>
          <w:bCs/>
          <w:noProof/>
          <w:color w:val="002060"/>
          <w:sz w:val="22"/>
          <w:szCs w:val="22"/>
        </w:rPr>
        <w:drawing>
          <wp:anchor distT="0" distB="0" distL="114300" distR="114300" simplePos="0" relativeHeight="251658259" behindDoc="0" locked="0" layoutInCell="1" allowOverlap="1" wp14:anchorId="5AAFB0E5" wp14:editId="7F123BBA">
            <wp:simplePos x="0" y="0"/>
            <wp:positionH relativeFrom="margin">
              <wp:posOffset>2847340</wp:posOffset>
            </wp:positionH>
            <wp:positionV relativeFrom="margin">
              <wp:posOffset>7234555</wp:posOffset>
            </wp:positionV>
            <wp:extent cx="1384300" cy="554355"/>
            <wp:effectExtent l="0" t="0" r="6350" b="0"/>
            <wp:wrapSquare wrapText="bothSides"/>
            <wp:docPr id="112561660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16600" name="Picture 5">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4300" cy="554355"/>
                    </a:xfrm>
                    <a:prstGeom prst="rect">
                      <a:avLst/>
                    </a:prstGeom>
                  </pic:spPr>
                </pic:pic>
              </a:graphicData>
            </a:graphic>
            <wp14:sizeRelH relativeFrom="margin">
              <wp14:pctWidth>0</wp14:pctWidth>
            </wp14:sizeRelH>
            <wp14:sizeRelV relativeFrom="margin">
              <wp14:pctHeight>0</wp14:pctHeight>
            </wp14:sizeRelV>
          </wp:anchor>
        </w:drawing>
      </w:r>
    </w:p>
    <w:p w14:paraId="57588724" w14:textId="77777777" w:rsidR="00F121F9" w:rsidRDefault="00F121F9" w:rsidP="002544D9">
      <w:pPr>
        <w:tabs>
          <w:tab w:val="left" w:pos="709"/>
        </w:tabs>
        <w:rPr>
          <w:rFonts w:cs="Arial"/>
        </w:rPr>
      </w:pPr>
    </w:p>
    <w:p w14:paraId="53108577" w14:textId="09D3961E" w:rsidR="00F121F9" w:rsidRPr="001C34C9" w:rsidRDefault="00F121F9" w:rsidP="002544D9">
      <w:pPr>
        <w:tabs>
          <w:tab w:val="left" w:pos="709"/>
        </w:tabs>
        <w:rPr>
          <w:rFonts w:cs="Arial"/>
        </w:rPr>
        <w:sectPr w:rsidR="00F121F9" w:rsidRPr="001C34C9" w:rsidSect="00AD1B37">
          <w:footerReference w:type="default" r:id="rId18"/>
          <w:pgSz w:w="12240" w:h="15840"/>
          <w:pgMar w:top="1440" w:right="1440" w:bottom="1440" w:left="1440" w:header="720" w:footer="720" w:gutter="0"/>
          <w:cols w:space="720"/>
          <w:titlePg/>
          <w:docGrid w:linePitch="360"/>
        </w:sectPr>
      </w:pPr>
    </w:p>
    <w:p w14:paraId="0918AEBC" w14:textId="77777777" w:rsidR="006646B8" w:rsidRDefault="006646B8" w:rsidP="0067244E">
      <w:pPr>
        <w:ind w:right="1187"/>
        <w:rPr>
          <w:rFonts w:eastAsia="Arial" w:cs="Arial"/>
          <w:b/>
          <w:color w:val="000000" w:themeColor="text1"/>
          <w:sz w:val="26"/>
          <w:szCs w:val="26"/>
        </w:rPr>
      </w:pPr>
    </w:p>
    <w:p w14:paraId="0DE9B047" w14:textId="008CB13E" w:rsidR="00071B4F" w:rsidRPr="00B959C9" w:rsidRDefault="0076588C" w:rsidP="00134100">
      <w:pPr>
        <w:pStyle w:val="Heading1"/>
        <w:rPr>
          <w:color w:val="002060"/>
        </w:rPr>
      </w:pPr>
      <w:r w:rsidRPr="00B959C9">
        <w:rPr>
          <w:color w:val="002060"/>
        </w:rPr>
        <w:t>Information</w:t>
      </w:r>
    </w:p>
    <w:p w14:paraId="4131835A" w14:textId="77777777" w:rsidR="00A579AE" w:rsidRDefault="00A579AE" w:rsidP="00C44907">
      <w:pPr>
        <w:pStyle w:val="NoSpacing"/>
        <w:rPr>
          <w:b/>
          <w:bCs/>
        </w:rPr>
      </w:pPr>
    </w:p>
    <w:p w14:paraId="3BACE8F9" w14:textId="2BBE5E39" w:rsidR="00C44907" w:rsidRPr="00C44907" w:rsidRDefault="00C44907" w:rsidP="00C44907">
      <w:pPr>
        <w:pStyle w:val="NoSpacing"/>
        <w:rPr>
          <w:b/>
          <w:bCs/>
        </w:rPr>
      </w:pPr>
      <w:r w:rsidRPr="00C44907">
        <w:rPr>
          <w:b/>
          <w:bCs/>
        </w:rPr>
        <w:t xml:space="preserve">General </w:t>
      </w:r>
    </w:p>
    <w:p w14:paraId="317CA5B7" w14:textId="38ECC442" w:rsidR="00883B62" w:rsidRDefault="00883B62" w:rsidP="00883B62">
      <w:pPr>
        <w:pStyle w:val="NoSpacing"/>
      </w:pPr>
      <w:r w:rsidRPr="00883B62">
        <w:t>The BBS UK Annual Conference 2026 will be livestreamed via Zoom Webinar. You will have received your personal link to join the webinar by email.</w:t>
      </w:r>
      <w:r>
        <w:t xml:space="preserve"> If you haven’t received your link, please contact </w:t>
      </w:r>
      <w:hyperlink r:id="rId19" w:history="1">
        <w:r w:rsidRPr="006930E0">
          <w:rPr>
            <w:rStyle w:val="Hyperlink"/>
          </w:rPr>
          <w:t>admin@bbsuk.org.uk</w:t>
        </w:r>
      </w:hyperlink>
      <w:r>
        <w:t>.</w:t>
      </w:r>
    </w:p>
    <w:p w14:paraId="0C4B9B73" w14:textId="77777777" w:rsidR="00883B62" w:rsidRPr="00883B62" w:rsidRDefault="00883B62" w:rsidP="00883B62">
      <w:pPr>
        <w:pStyle w:val="NoSpacing"/>
      </w:pPr>
    </w:p>
    <w:p w14:paraId="74FE4659" w14:textId="07CDE8E4" w:rsidR="00883B62" w:rsidRPr="00883B62" w:rsidRDefault="00883B62" w:rsidP="00883B62">
      <w:pPr>
        <w:pStyle w:val="NoSpacing"/>
      </w:pPr>
      <w:r w:rsidRPr="00883B62">
        <w:t xml:space="preserve">During the webinar, your camera and microphone will not be activated, so you will not be seen or heard by other attendees. </w:t>
      </w:r>
      <w:r>
        <w:t xml:space="preserve"> </w:t>
      </w:r>
      <w:r w:rsidRPr="00883B62">
        <w:t>Further information about the Conference is available on the BBS UK website.</w:t>
      </w:r>
      <w:r>
        <w:t xml:space="preserve"> </w:t>
      </w:r>
    </w:p>
    <w:p w14:paraId="3512128D" w14:textId="77777777" w:rsidR="00C44907" w:rsidRDefault="00C44907" w:rsidP="00C44907">
      <w:pPr>
        <w:pStyle w:val="NoSpacing"/>
        <w:rPr>
          <w:b/>
          <w:bCs/>
        </w:rPr>
      </w:pPr>
    </w:p>
    <w:p w14:paraId="534DC9DB" w14:textId="7C0D4885" w:rsidR="004465A6" w:rsidRDefault="004465A6" w:rsidP="004465A6">
      <w:pPr>
        <w:pStyle w:val="NoSpacing"/>
        <w:rPr>
          <w:b/>
          <w:bCs/>
        </w:rPr>
      </w:pPr>
      <w:r w:rsidRPr="00C44907">
        <w:rPr>
          <w:b/>
          <w:bCs/>
        </w:rPr>
        <w:t xml:space="preserve">Technical Information </w:t>
      </w:r>
    </w:p>
    <w:p w14:paraId="136F5D70" w14:textId="19F7C8F9" w:rsidR="003905B7" w:rsidRDefault="003905B7" w:rsidP="003905B7">
      <w:pPr>
        <w:pStyle w:val="NoSpacing"/>
      </w:pPr>
      <w:r w:rsidRPr="0074214C">
        <w:t>To join the webinar, simply click the Zoom webinar link sent to you by email. You can join using a phone, tablet or computer.</w:t>
      </w:r>
      <w:r w:rsidR="00883B62">
        <w:t xml:space="preserve"> </w:t>
      </w:r>
      <w:r w:rsidRPr="0074214C">
        <w:t>You can join through your web browser without creating a Zoom account, or use the Zoom app if you already have it.</w:t>
      </w:r>
    </w:p>
    <w:p w14:paraId="1071864D" w14:textId="77777777" w:rsidR="003905B7" w:rsidRPr="0074214C" w:rsidRDefault="003905B7" w:rsidP="003905B7">
      <w:pPr>
        <w:pStyle w:val="NoSpacing"/>
      </w:pPr>
    </w:p>
    <w:p w14:paraId="2C830A06" w14:textId="4EEC70F5" w:rsidR="003905B7" w:rsidRDefault="003905B7" w:rsidP="003905B7">
      <w:pPr>
        <w:pStyle w:val="NoSpacing"/>
      </w:pPr>
      <w:r w:rsidRPr="0074214C">
        <w:t>If you</w:t>
      </w:r>
      <w:r w:rsidR="00883B62">
        <w:t xml:space="preserve"> a</w:t>
      </w:r>
      <w:r w:rsidRPr="0074214C">
        <w:t xml:space="preserve">re new to Zoom, we recommend watching Zoom’s </w:t>
      </w:r>
      <w:r w:rsidRPr="00B7259E">
        <w:t>‘</w:t>
      </w:r>
      <w:hyperlink r:id="rId20" w:history="1">
        <w:r w:rsidRPr="00B7259E">
          <w:rPr>
            <w:rStyle w:val="Hyperlink"/>
          </w:rPr>
          <w:t>Joining a Zoom meeting’</w:t>
        </w:r>
      </w:hyperlink>
      <w:r w:rsidRPr="00B7259E">
        <w:t xml:space="preserve"> </w:t>
      </w:r>
      <w:r w:rsidRPr="0074214C">
        <w:t xml:space="preserve">video on YouTube or reading Zoom’s </w:t>
      </w:r>
      <w:r w:rsidRPr="00B7259E">
        <w:t>‘</w:t>
      </w:r>
      <w:hyperlink r:id="rId21" w:anchor=":~:text=Sign%20in%20to%20the%20Zoom,Click%20or%20tap%20Join." w:history="1">
        <w:r w:rsidRPr="00B7259E">
          <w:rPr>
            <w:rStyle w:val="Hyperlink"/>
          </w:rPr>
          <w:t>Joining and participating in Zoom Webinars</w:t>
        </w:r>
      </w:hyperlink>
      <w:r w:rsidRPr="00B7259E">
        <w:t xml:space="preserve">’ </w:t>
      </w:r>
      <w:r w:rsidRPr="0074214C">
        <w:t>guide.</w:t>
      </w:r>
    </w:p>
    <w:p w14:paraId="42AAE2AD" w14:textId="77777777" w:rsidR="003905B7" w:rsidRPr="0074214C" w:rsidRDefault="003905B7" w:rsidP="003905B7">
      <w:pPr>
        <w:pStyle w:val="NoSpacing"/>
      </w:pPr>
    </w:p>
    <w:p w14:paraId="6B218D75" w14:textId="136A5CCB" w:rsidR="0058217B" w:rsidRDefault="003905B7" w:rsidP="0058217B">
      <w:pPr>
        <w:pStyle w:val="NoSpacing"/>
      </w:pPr>
      <w:r w:rsidRPr="0074214C">
        <w:t>Before the webinar, please check that you have a good internet connection and that the sound on your device is working.</w:t>
      </w:r>
      <w:r w:rsidR="00883B62">
        <w:t xml:space="preserve"> </w:t>
      </w:r>
      <w:r w:rsidR="0058217B">
        <w:t>If you have any technical queries with regards to accessing the conference, please contact Natalie Elsawy before the day of the event on:</w:t>
      </w:r>
    </w:p>
    <w:p w14:paraId="013CA4A3" w14:textId="77777777" w:rsidR="0058217B" w:rsidRDefault="0058217B" w:rsidP="0058217B">
      <w:pPr>
        <w:pStyle w:val="NoSpacing"/>
      </w:pPr>
      <w:r w:rsidRPr="004425ED">
        <w:t>admin@bbsuk.org.uk</w:t>
      </w:r>
      <w:r>
        <w:t xml:space="preserve"> or 07784 922654. </w:t>
      </w:r>
    </w:p>
    <w:p w14:paraId="6B61DFFF" w14:textId="77777777" w:rsidR="0058217B" w:rsidRDefault="0058217B" w:rsidP="00C44907">
      <w:pPr>
        <w:pStyle w:val="NoSpacing"/>
        <w:rPr>
          <w:b/>
          <w:bCs/>
        </w:rPr>
      </w:pPr>
    </w:p>
    <w:p w14:paraId="6CDBBED0" w14:textId="781F995C" w:rsidR="00C44907" w:rsidRPr="00C44907" w:rsidRDefault="00C44907" w:rsidP="00C44907">
      <w:pPr>
        <w:pStyle w:val="NoSpacing"/>
        <w:rPr>
          <w:b/>
          <w:bCs/>
        </w:rPr>
      </w:pPr>
      <w:r w:rsidRPr="00C44907">
        <w:rPr>
          <w:b/>
          <w:bCs/>
        </w:rPr>
        <w:t xml:space="preserve">Questions </w:t>
      </w:r>
    </w:p>
    <w:p w14:paraId="710230BC" w14:textId="48261B84" w:rsidR="00C44907" w:rsidRDefault="00C44907" w:rsidP="00C44907">
      <w:pPr>
        <w:pStyle w:val="NoSpacing"/>
      </w:pPr>
      <w:r>
        <w:t xml:space="preserve">Questions can be submitted in advance admin@bbsuk.org.uk. We will also take questions during the event via Zoom chat and the Q&amp;A facility. If there are any questions we are unable to answer on the day, we will endeavour to provide a response to you as soon as we can after the conference. </w:t>
      </w:r>
    </w:p>
    <w:p w14:paraId="3BC519E9" w14:textId="77777777" w:rsidR="00C44907" w:rsidRDefault="00C44907" w:rsidP="00C44907">
      <w:pPr>
        <w:pStyle w:val="NoSpacing"/>
      </w:pPr>
    </w:p>
    <w:p w14:paraId="183F9CC2" w14:textId="27171674" w:rsidR="00C44907" w:rsidRPr="00C44907" w:rsidRDefault="00C44907" w:rsidP="00C44907">
      <w:pPr>
        <w:pStyle w:val="NoSpacing"/>
        <w:rPr>
          <w:b/>
          <w:bCs/>
        </w:rPr>
      </w:pPr>
      <w:r w:rsidRPr="00C44907">
        <w:rPr>
          <w:b/>
          <w:bCs/>
        </w:rPr>
        <w:t xml:space="preserve">Social Media </w:t>
      </w:r>
    </w:p>
    <w:p w14:paraId="23026AC5" w14:textId="77777777" w:rsidR="004465A6" w:rsidRPr="004465A6" w:rsidRDefault="004465A6" w:rsidP="004465A6">
      <w:pPr>
        <w:pStyle w:val="NoSpacing"/>
      </w:pPr>
      <w:r w:rsidRPr="004465A6">
        <w:t>We welcome you to post about the conference on social media. Please use the hashtag #BBSConf26 and remember to tag us on any of the platforms listed below: </w:t>
      </w:r>
    </w:p>
    <w:p w14:paraId="2EC6CA7B" w14:textId="77777777" w:rsidR="004465A6" w:rsidRPr="004465A6" w:rsidRDefault="004465A6" w:rsidP="004465A6">
      <w:pPr>
        <w:pStyle w:val="NoSpacing"/>
        <w:numPr>
          <w:ilvl w:val="0"/>
          <w:numId w:val="29"/>
        </w:numPr>
      </w:pPr>
      <w:r w:rsidRPr="004465A6">
        <w:rPr>
          <w:b/>
          <w:bCs/>
        </w:rPr>
        <w:t>Facebook:</w:t>
      </w:r>
      <w:r w:rsidRPr="004465A6">
        <w:t> www.facebook.com/bardetbiedlsyndromeuk </w:t>
      </w:r>
    </w:p>
    <w:p w14:paraId="1B528C08" w14:textId="77777777" w:rsidR="004465A6" w:rsidRPr="004465A6" w:rsidRDefault="004465A6" w:rsidP="004465A6">
      <w:pPr>
        <w:pStyle w:val="NoSpacing"/>
        <w:numPr>
          <w:ilvl w:val="0"/>
          <w:numId w:val="30"/>
        </w:numPr>
      </w:pPr>
      <w:r w:rsidRPr="004465A6">
        <w:rPr>
          <w:b/>
          <w:bCs/>
        </w:rPr>
        <w:t>Instagram:</w:t>
      </w:r>
      <w:r w:rsidRPr="004465A6">
        <w:t> </w:t>
      </w:r>
      <w:proofErr w:type="spellStart"/>
      <w:r w:rsidRPr="004465A6">
        <w:t>bardetbiedlsyndromeuk</w:t>
      </w:r>
      <w:proofErr w:type="spellEnd"/>
      <w:r w:rsidRPr="004465A6">
        <w:t> </w:t>
      </w:r>
    </w:p>
    <w:p w14:paraId="48D2BCFD" w14:textId="351A4D4C" w:rsidR="004465A6" w:rsidRPr="004465A6" w:rsidRDefault="004465A6" w:rsidP="004465A6">
      <w:pPr>
        <w:pStyle w:val="NoSpacing"/>
        <w:numPr>
          <w:ilvl w:val="0"/>
          <w:numId w:val="31"/>
        </w:numPr>
      </w:pPr>
      <w:r w:rsidRPr="004465A6">
        <w:rPr>
          <w:b/>
          <w:bCs/>
        </w:rPr>
        <w:t>LinkedIn: </w:t>
      </w:r>
      <w:r w:rsidRPr="004465A6">
        <w:t>www.linkedin.com/company/bardet-biedl-syndrome-uk </w:t>
      </w:r>
    </w:p>
    <w:p w14:paraId="2B0958BF" w14:textId="1FFF40C7" w:rsidR="00C44907" w:rsidRDefault="00AD5D63" w:rsidP="00C44907">
      <w:pPr>
        <w:pStyle w:val="NoSpacing"/>
      </w:pPr>
      <w:r>
        <w:rPr>
          <w:rFonts w:eastAsia="Arial" w:cs="Arial"/>
          <w:b/>
          <w:noProof/>
          <w:color w:val="000000" w:themeColor="text1"/>
          <w:sz w:val="26"/>
          <w:szCs w:val="26"/>
        </w:rPr>
        <w:drawing>
          <wp:anchor distT="0" distB="0" distL="114300" distR="114300" simplePos="0" relativeHeight="251658276" behindDoc="0" locked="0" layoutInCell="1" allowOverlap="1" wp14:anchorId="3BC5A3CE" wp14:editId="0B02A21F">
            <wp:simplePos x="0" y="0"/>
            <wp:positionH relativeFrom="margin">
              <wp:posOffset>4709160</wp:posOffset>
            </wp:positionH>
            <wp:positionV relativeFrom="margin">
              <wp:posOffset>6867525</wp:posOffset>
            </wp:positionV>
            <wp:extent cx="1015365" cy="1026795"/>
            <wp:effectExtent l="0" t="0" r="0" b="1905"/>
            <wp:wrapSquare wrapText="bothSides"/>
            <wp:docPr id="801846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5777" t="36505" r="25778" b="14532"/>
                    <a:stretch>
                      <a:fillRect/>
                    </a:stretch>
                  </pic:blipFill>
                  <pic:spPr bwMode="auto">
                    <a:xfrm>
                      <a:off x="0" y="0"/>
                      <a:ext cx="1015365"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1E41EB" w14:textId="5EC0A823" w:rsidR="00C44907" w:rsidRPr="00C44907" w:rsidRDefault="00C44907" w:rsidP="00C44907">
      <w:pPr>
        <w:pStyle w:val="NoSpacing"/>
        <w:rPr>
          <w:b/>
          <w:bCs/>
        </w:rPr>
      </w:pPr>
      <w:r w:rsidRPr="00C44907">
        <w:rPr>
          <w:b/>
          <w:bCs/>
        </w:rPr>
        <w:t xml:space="preserve">Feedback </w:t>
      </w:r>
    </w:p>
    <w:p w14:paraId="2CD3A3CC" w14:textId="04296D66" w:rsidR="00C44907" w:rsidRDefault="00C44907" w:rsidP="00C44907">
      <w:pPr>
        <w:pStyle w:val="NoSpacing"/>
      </w:pPr>
      <w:r>
        <w:t xml:space="preserve">Your feedback is important to us and will help shape future conferences </w:t>
      </w:r>
    </w:p>
    <w:p w14:paraId="76A48FAF" w14:textId="28BEA416" w:rsidR="00C44907" w:rsidRDefault="00C44907" w:rsidP="00C44907">
      <w:pPr>
        <w:pStyle w:val="NoSpacing"/>
      </w:pPr>
      <w:r>
        <w:t xml:space="preserve">and events. </w:t>
      </w:r>
      <w:r w:rsidR="0058217B">
        <w:t>After the event, please complete</w:t>
      </w:r>
      <w:r>
        <w:t xml:space="preserve"> our conference evaluation form</w:t>
      </w:r>
      <w:r w:rsidR="004B6244">
        <w:t>, available via the QR code:</w:t>
      </w:r>
    </w:p>
    <w:p w14:paraId="207470E0" w14:textId="209E5EB8" w:rsidR="00C44907" w:rsidRDefault="00C44907" w:rsidP="00C44907">
      <w:pPr>
        <w:pStyle w:val="NoSpacing"/>
      </w:pPr>
      <w:r>
        <w:t xml:space="preserve"> </w:t>
      </w:r>
    </w:p>
    <w:p w14:paraId="379F138D" w14:textId="538C321B" w:rsidR="00134100" w:rsidRDefault="00C44907" w:rsidP="00C44907">
      <w:pPr>
        <w:pStyle w:val="NoSpacing"/>
      </w:pPr>
      <w:r>
        <w:t xml:space="preserve">Email: admin@bbsuk.org.uk, </w:t>
      </w:r>
    </w:p>
    <w:p w14:paraId="2E1AFFF1" w14:textId="68908AC8" w:rsidR="00C44907" w:rsidRDefault="00C44907" w:rsidP="00C44907">
      <w:pPr>
        <w:pStyle w:val="NoSpacing"/>
      </w:pPr>
      <w:r>
        <w:t xml:space="preserve">Tel: </w:t>
      </w:r>
      <w:r w:rsidR="00134100">
        <w:t>07784 922654</w:t>
      </w:r>
      <w:r>
        <w:t xml:space="preserve"> </w:t>
      </w:r>
    </w:p>
    <w:p w14:paraId="759198D5" w14:textId="2CB031DF" w:rsidR="00AC7093" w:rsidRDefault="00134100" w:rsidP="0076588C">
      <w:r>
        <w:t>www.bbsuk.org.uk</w:t>
      </w:r>
    </w:p>
    <w:p w14:paraId="335C41DB" w14:textId="65A92A96" w:rsidR="00883B62" w:rsidRDefault="00883B62" w:rsidP="0067244E">
      <w:pPr>
        <w:ind w:right="1187"/>
        <w:rPr>
          <w:rFonts w:eastAsia="Arial" w:cs="Arial"/>
          <w:b/>
          <w:color w:val="000000" w:themeColor="text1"/>
          <w:sz w:val="26"/>
          <w:szCs w:val="26"/>
        </w:rPr>
      </w:pPr>
    </w:p>
    <w:p w14:paraId="11BC1E62" w14:textId="15A80F6F" w:rsidR="0067244E" w:rsidRPr="00AD2748" w:rsidRDefault="00AB57AF" w:rsidP="005E18B3">
      <w:pPr>
        <w:pStyle w:val="Heading1"/>
      </w:pPr>
      <w:bookmarkStart w:id="4" w:name="_Toc239766289"/>
      <w:r>
        <w:t>Livestream Conference Programme</w:t>
      </w:r>
      <w:bookmarkEnd w:id="4"/>
    </w:p>
    <w:tbl>
      <w:tblPr>
        <w:tblStyle w:val="PlainTable2"/>
        <w:tblW w:w="9067" w:type="dxa"/>
        <w:tblLook w:val="04A0" w:firstRow="1" w:lastRow="0" w:firstColumn="1" w:lastColumn="0" w:noHBand="0" w:noVBand="1"/>
      </w:tblPr>
      <w:tblGrid>
        <w:gridCol w:w="1696"/>
        <w:gridCol w:w="7371"/>
      </w:tblGrid>
      <w:tr w:rsidR="0067244E" w:rsidRPr="001C34C9" w14:paraId="239F36AB" w14:textId="77777777" w:rsidTr="00A058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2F67E0B" w14:textId="77777777" w:rsidR="00B44DEF" w:rsidRPr="003E0DC4" w:rsidRDefault="00B44DEF">
            <w:pPr>
              <w:rPr>
                <w:rFonts w:cs="Arial"/>
                <w:b w:val="0"/>
              </w:rPr>
            </w:pPr>
          </w:p>
          <w:p w14:paraId="6337CA77" w14:textId="5AB69D7C" w:rsidR="0067244E" w:rsidRPr="003E0DC4" w:rsidRDefault="0067244E">
            <w:pPr>
              <w:rPr>
                <w:rFonts w:cs="Arial"/>
              </w:rPr>
            </w:pPr>
            <w:r w:rsidRPr="003E0DC4">
              <w:rPr>
                <w:rFonts w:cs="Arial"/>
              </w:rPr>
              <w:t>9:</w:t>
            </w:r>
            <w:r w:rsidR="00311435">
              <w:rPr>
                <w:rFonts w:cs="Arial"/>
              </w:rPr>
              <w:t>00</w:t>
            </w:r>
            <w:r w:rsidRPr="003E0DC4">
              <w:rPr>
                <w:rFonts w:cs="Arial"/>
              </w:rPr>
              <w:t>am</w:t>
            </w:r>
          </w:p>
        </w:tc>
        <w:tc>
          <w:tcPr>
            <w:tcW w:w="7371" w:type="dxa"/>
          </w:tcPr>
          <w:p w14:paraId="69ECD778" w14:textId="14357A31" w:rsidR="00B44DEF" w:rsidRPr="003E0DC4" w:rsidRDefault="00B44DEF">
            <w:pPr>
              <w:cnfStyle w:val="100000000000" w:firstRow="1" w:lastRow="0" w:firstColumn="0" w:lastColumn="0" w:oddVBand="0" w:evenVBand="0" w:oddHBand="0" w:evenHBand="0" w:firstRowFirstColumn="0" w:firstRowLastColumn="0" w:lastRowFirstColumn="0" w:lastRowLastColumn="0"/>
              <w:rPr>
                <w:rFonts w:cs="Arial"/>
                <w:b w:val="0"/>
              </w:rPr>
            </w:pPr>
          </w:p>
          <w:p w14:paraId="450BCB02" w14:textId="77777777" w:rsidR="0067244E" w:rsidRDefault="00311435">
            <w:pPr>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Livestream</w:t>
            </w:r>
            <w:r w:rsidR="0067244E" w:rsidRPr="003E0DC4">
              <w:rPr>
                <w:rFonts w:cs="Arial"/>
              </w:rPr>
              <w:t xml:space="preserve"> </w:t>
            </w:r>
            <w:r w:rsidR="00D00769" w:rsidRPr="003E0DC4">
              <w:rPr>
                <w:rFonts w:cs="Arial"/>
              </w:rPr>
              <w:t>O</w:t>
            </w:r>
            <w:r w:rsidR="0067244E" w:rsidRPr="003E0DC4">
              <w:rPr>
                <w:rFonts w:cs="Arial"/>
              </w:rPr>
              <w:t xml:space="preserve">pens </w:t>
            </w:r>
          </w:p>
          <w:p w14:paraId="56C48D0C" w14:textId="7D3D4F20" w:rsidR="00A461BB" w:rsidRPr="00A461BB" w:rsidRDefault="00A461BB">
            <w:pPr>
              <w:cnfStyle w:val="100000000000" w:firstRow="1" w:lastRow="0" w:firstColumn="0" w:lastColumn="0" w:oddVBand="0" w:evenVBand="0" w:oddHBand="0" w:evenHBand="0" w:firstRowFirstColumn="0" w:firstRowLastColumn="0" w:lastRowFirstColumn="0" w:lastRowLastColumn="0"/>
              <w:rPr>
                <w:rFonts w:cs="Arial"/>
                <w:b w:val="0"/>
                <w:bCs w:val="0"/>
              </w:rPr>
            </w:pPr>
            <w:r w:rsidRPr="00A461BB">
              <w:rPr>
                <w:rFonts w:cs="Arial"/>
                <w:b w:val="0"/>
                <w:bCs w:val="0"/>
              </w:rPr>
              <w:t>Please join by 9:</w:t>
            </w:r>
            <w:r w:rsidR="0076588C">
              <w:rPr>
                <w:rFonts w:cs="Arial"/>
                <w:b w:val="0"/>
                <w:bCs w:val="0"/>
              </w:rPr>
              <w:t>20</w:t>
            </w:r>
            <w:r w:rsidRPr="00A461BB">
              <w:rPr>
                <w:rFonts w:cs="Arial"/>
                <w:b w:val="0"/>
                <w:bCs w:val="0"/>
              </w:rPr>
              <w:t>am ready for a 9:30am start</w:t>
            </w:r>
          </w:p>
          <w:p w14:paraId="69209FCC" w14:textId="3B5AC871" w:rsidR="00AB57AF" w:rsidRPr="00311435" w:rsidRDefault="00AB57AF">
            <w:pPr>
              <w:cnfStyle w:val="100000000000" w:firstRow="1" w:lastRow="0" w:firstColumn="0" w:lastColumn="0" w:oddVBand="0" w:evenVBand="0" w:oddHBand="0" w:evenHBand="0" w:firstRowFirstColumn="0" w:firstRowLastColumn="0" w:lastRowFirstColumn="0" w:lastRowLastColumn="0"/>
              <w:rPr>
                <w:rFonts w:cs="Arial"/>
                <w:b w:val="0"/>
                <w:bCs w:val="0"/>
              </w:rPr>
            </w:pPr>
          </w:p>
        </w:tc>
      </w:tr>
      <w:tr w:rsidR="0067244E" w:rsidRPr="001C34C9" w14:paraId="7B86AB33"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39E19A9" w14:textId="77777777" w:rsidR="00B44DEF" w:rsidRPr="003E0DC4" w:rsidRDefault="00B44DEF">
            <w:pPr>
              <w:rPr>
                <w:rFonts w:cs="Arial"/>
                <w:b w:val="0"/>
              </w:rPr>
            </w:pPr>
          </w:p>
          <w:p w14:paraId="2E0104A1" w14:textId="578CD625" w:rsidR="0067244E" w:rsidRPr="003E0DC4" w:rsidRDefault="0067244E">
            <w:pPr>
              <w:rPr>
                <w:rFonts w:cs="Arial"/>
              </w:rPr>
            </w:pPr>
            <w:r w:rsidRPr="003E0DC4">
              <w:rPr>
                <w:rFonts w:cs="Arial"/>
              </w:rPr>
              <w:t>9:</w:t>
            </w:r>
            <w:r w:rsidR="000340B7" w:rsidRPr="003E0DC4">
              <w:rPr>
                <w:rFonts w:cs="Arial"/>
              </w:rPr>
              <w:t>30</w:t>
            </w:r>
            <w:r w:rsidRPr="003E0DC4">
              <w:rPr>
                <w:rFonts w:cs="Arial"/>
              </w:rPr>
              <w:t>am</w:t>
            </w:r>
          </w:p>
        </w:tc>
        <w:tc>
          <w:tcPr>
            <w:tcW w:w="7371" w:type="dxa"/>
          </w:tcPr>
          <w:p w14:paraId="041E6CFD" w14:textId="5B426D33"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b/>
              </w:rPr>
            </w:pPr>
          </w:p>
          <w:p w14:paraId="781B6B67" w14:textId="43AE311F" w:rsidR="0067244E" w:rsidRPr="003E0DC4" w:rsidRDefault="000340B7">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 xml:space="preserve">Welcome </w:t>
            </w:r>
          </w:p>
          <w:p w14:paraId="445DE9F3" w14:textId="58A06B5D" w:rsidR="0067244E" w:rsidRDefault="0067244E">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Emma Hughes</w:t>
            </w:r>
          </w:p>
          <w:p w14:paraId="0BC40F2B" w14:textId="20585E43" w:rsidR="00AB57AF" w:rsidRPr="003E0DC4" w:rsidRDefault="00AB57AF">
            <w:pPr>
              <w:cnfStyle w:val="000000100000" w:firstRow="0" w:lastRow="0" w:firstColumn="0" w:lastColumn="0" w:oddVBand="0" w:evenVBand="0" w:oddHBand="1" w:evenHBand="0" w:firstRowFirstColumn="0" w:firstRowLastColumn="0" w:lastRowFirstColumn="0" w:lastRowLastColumn="0"/>
              <w:rPr>
                <w:rFonts w:cs="Arial"/>
              </w:rPr>
            </w:pPr>
          </w:p>
        </w:tc>
      </w:tr>
      <w:tr w:rsidR="0067244E" w:rsidRPr="001C34C9" w14:paraId="5A168AD9"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3C3E06AE" w14:textId="77777777" w:rsidR="00B44DEF" w:rsidRPr="003E0DC4" w:rsidRDefault="00B44DEF">
            <w:pPr>
              <w:rPr>
                <w:rFonts w:cs="Arial"/>
                <w:b w:val="0"/>
              </w:rPr>
            </w:pPr>
          </w:p>
          <w:p w14:paraId="7862C7C6" w14:textId="07987BAC" w:rsidR="0067244E" w:rsidRPr="003E0DC4" w:rsidRDefault="00A210F3">
            <w:pPr>
              <w:rPr>
                <w:rFonts w:cs="Arial"/>
              </w:rPr>
            </w:pPr>
            <w:r w:rsidRPr="003E0DC4">
              <w:rPr>
                <w:rFonts w:cs="Arial"/>
              </w:rPr>
              <w:t>9:40</w:t>
            </w:r>
            <w:r w:rsidR="00EB5DEA" w:rsidRPr="003E0DC4">
              <w:rPr>
                <w:rFonts w:cs="Arial"/>
              </w:rPr>
              <w:t>am</w:t>
            </w:r>
          </w:p>
        </w:tc>
        <w:tc>
          <w:tcPr>
            <w:tcW w:w="7371" w:type="dxa"/>
          </w:tcPr>
          <w:p w14:paraId="5108AD51" w14:textId="101BE4A8"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b/>
              </w:rPr>
            </w:pPr>
          </w:p>
          <w:p w14:paraId="0096E7B3" w14:textId="3C9278E7" w:rsidR="0067244E" w:rsidRPr="003E0DC4" w:rsidRDefault="00A22489">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Scientific Progress and the Future of Living Well with BBS</w:t>
            </w:r>
          </w:p>
          <w:p w14:paraId="2517FDD9" w14:textId="1EB31E5C" w:rsidR="0067244E" w:rsidRDefault="0067244E">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Prof</w:t>
            </w:r>
            <w:r w:rsidR="00434C3A" w:rsidRPr="003E0DC4">
              <w:rPr>
                <w:rFonts w:cs="Arial"/>
              </w:rPr>
              <w:t xml:space="preserve">essor Phil </w:t>
            </w:r>
            <w:r w:rsidRPr="003E0DC4">
              <w:rPr>
                <w:rFonts w:cs="Arial"/>
              </w:rPr>
              <w:t>Beales</w:t>
            </w:r>
          </w:p>
          <w:p w14:paraId="10885AF8" w14:textId="71F729A7" w:rsidR="00AB57AF" w:rsidRPr="003E0DC4" w:rsidRDefault="00AB57AF">
            <w:pPr>
              <w:cnfStyle w:val="000000000000" w:firstRow="0" w:lastRow="0" w:firstColumn="0" w:lastColumn="0" w:oddVBand="0" w:evenVBand="0" w:oddHBand="0" w:evenHBand="0" w:firstRowFirstColumn="0" w:firstRowLastColumn="0" w:lastRowFirstColumn="0" w:lastRowLastColumn="0"/>
              <w:rPr>
                <w:rFonts w:cs="Arial"/>
              </w:rPr>
            </w:pPr>
          </w:p>
        </w:tc>
      </w:tr>
      <w:tr w:rsidR="0067244E" w:rsidRPr="001C34C9" w14:paraId="2BBFA011"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4BB83DA" w14:textId="77777777" w:rsidR="00B44DEF" w:rsidRPr="003E0DC4" w:rsidRDefault="00B44DEF">
            <w:pPr>
              <w:rPr>
                <w:rFonts w:cs="Arial"/>
                <w:b w:val="0"/>
              </w:rPr>
            </w:pPr>
          </w:p>
          <w:p w14:paraId="2DD98DDC" w14:textId="7AC36CE4" w:rsidR="0067244E" w:rsidRPr="003E0DC4" w:rsidRDefault="009D648F">
            <w:pPr>
              <w:rPr>
                <w:rFonts w:cs="Arial"/>
              </w:rPr>
            </w:pPr>
            <w:r w:rsidRPr="003E0DC4">
              <w:rPr>
                <w:rFonts w:cs="Arial"/>
              </w:rPr>
              <w:t>10:</w:t>
            </w:r>
            <w:r w:rsidR="00EB5DEA" w:rsidRPr="003E0DC4">
              <w:rPr>
                <w:rFonts w:cs="Arial"/>
              </w:rPr>
              <w:t>2</w:t>
            </w:r>
            <w:r w:rsidRPr="003E0DC4">
              <w:rPr>
                <w:rFonts w:cs="Arial"/>
              </w:rPr>
              <w:t>0</w:t>
            </w:r>
            <w:r w:rsidR="00640C61" w:rsidRPr="003E0DC4">
              <w:rPr>
                <w:rFonts w:cs="Arial"/>
              </w:rPr>
              <w:t>am</w:t>
            </w:r>
          </w:p>
        </w:tc>
        <w:tc>
          <w:tcPr>
            <w:tcW w:w="7371" w:type="dxa"/>
          </w:tcPr>
          <w:p w14:paraId="3D3B59FD" w14:textId="59DF2454"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b/>
              </w:rPr>
            </w:pPr>
          </w:p>
          <w:p w14:paraId="0E240166" w14:textId="6BAF8E48" w:rsidR="0067244E" w:rsidRPr="003E0DC4" w:rsidRDefault="00396359" w:rsidP="00396359">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Targeting Metabolic Health in BBS: from mechanisms to practical interventions</w:t>
            </w:r>
          </w:p>
          <w:p w14:paraId="2E030FFD" w14:textId="4FCEA72B" w:rsidR="0067244E" w:rsidRPr="003E0DC4" w:rsidRDefault="00D81B31">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Prof</w:t>
            </w:r>
            <w:r w:rsidR="00E05EF6" w:rsidRPr="003E0DC4">
              <w:rPr>
                <w:rFonts w:cs="Arial"/>
              </w:rPr>
              <w:t xml:space="preserve"> Jeremy Tomlinson</w:t>
            </w:r>
          </w:p>
          <w:p w14:paraId="4E6B2C35" w14:textId="1D43B49D" w:rsidR="0067244E" w:rsidRDefault="00B84A4A">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Dr Melanie Kershaw</w:t>
            </w:r>
            <w:r w:rsidR="00F71D15">
              <w:rPr>
                <w:rFonts w:cs="Arial"/>
              </w:rPr>
              <w:t xml:space="preserve"> </w:t>
            </w:r>
          </w:p>
          <w:p w14:paraId="0A2E42A6" w14:textId="7450F779" w:rsidR="00AB57AF" w:rsidRPr="003E0DC4" w:rsidRDefault="00AB57AF">
            <w:pPr>
              <w:cnfStyle w:val="000000100000" w:firstRow="0" w:lastRow="0" w:firstColumn="0" w:lastColumn="0" w:oddVBand="0" w:evenVBand="0" w:oddHBand="1" w:evenHBand="0" w:firstRowFirstColumn="0" w:firstRowLastColumn="0" w:lastRowFirstColumn="0" w:lastRowLastColumn="0"/>
              <w:rPr>
                <w:rFonts w:cs="Arial"/>
              </w:rPr>
            </w:pPr>
          </w:p>
        </w:tc>
      </w:tr>
      <w:tr w:rsidR="0067244E" w:rsidRPr="001C34C9" w14:paraId="6503D35B"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09449A4A" w14:textId="77777777" w:rsidR="00B44DEF" w:rsidRPr="003E0DC4" w:rsidRDefault="00B44DEF">
            <w:pPr>
              <w:rPr>
                <w:rFonts w:cs="Arial"/>
                <w:b w:val="0"/>
              </w:rPr>
            </w:pPr>
          </w:p>
          <w:p w14:paraId="70B5D6AA" w14:textId="6FA478F9" w:rsidR="0067244E" w:rsidRPr="003E0DC4" w:rsidRDefault="0067244E">
            <w:pPr>
              <w:rPr>
                <w:rFonts w:cs="Arial"/>
              </w:rPr>
            </w:pPr>
            <w:r w:rsidRPr="003E0DC4">
              <w:rPr>
                <w:rFonts w:cs="Arial"/>
              </w:rPr>
              <w:t>1</w:t>
            </w:r>
            <w:r w:rsidR="002677AB" w:rsidRPr="003E0DC4">
              <w:rPr>
                <w:rFonts w:cs="Arial"/>
              </w:rPr>
              <w:t>1:0</w:t>
            </w:r>
            <w:r w:rsidR="00B955D8" w:rsidRPr="003E0DC4">
              <w:rPr>
                <w:rFonts w:cs="Arial"/>
              </w:rPr>
              <w:t>0</w:t>
            </w:r>
            <w:r w:rsidR="002677AB" w:rsidRPr="003E0DC4">
              <w:rPr>
                <w:rFonts w:cs="Arial"/>
              </w:rPr>
              <w:t>am</w:t>
            </w:r>
          </w:p>
        </w:tc>
        <w:tc>
          <w:tcPr>
            <w:tcW w:w="7371" w:type="dxa"/>
          </w:tcPr>
          <w:p w14:paraId="4B27BFAA" w14:textId="4ACA5723"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b/>
              </w:rPr>
            </w:pPr>
          </w:p>
          <w:p w14:paraId="104D13C5" w14:textId="77777777" w:rsidR="0067244E" w:rsidRDefault="0067244E">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b/>
              </w:rPr>
              <w:t>Break</w:t>
            </w:r>
            <w:r w:rsidRPr="003E0DC4">
              <w:rPr>
                <w:rFonts w:cs="Arial"/>
              </w:rPr>
              <w:t xml:space="preserve"> (20 mins)</w:t>
            </w:r>
          </w:p>
          <w:p w14:paraId="149CF8DC" w14:textId="20E641B3" w:rsidR="00AB57AF" w:rsidRPr="003E0DC4" w:rsidRDefault="00AB57AF">
            <w:pPr>
              <w:cnfStyle w:val="000000000000" w:firstRow="0" w:lastRow="0" w:firstColumn="0" w:lastColumn="0" w:oddVBand="0" w:evenVBand="0" w:oddHBand="0" w:evenHBand="0" w:firstRowFirstColumn="0" w:firstRowLastColumn="0" w:lastRowFirstColumn="0" w:lastRowLastColumn="0"/>
              <w:rPr>
                <w:rFonts w:cs="Arial"/>
              </w:rPr>
            </w:pPr>
          </w:p>
        </w:tc>
      </w:tr>
      <w:tr w:rsidR="0067244E" w:rsidRPr="001C34C9" w14:paraId="3A7C47FF"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1C8FE2" w14:textId="77777777" w:rsidR="00B44DEF" w:rsidRPr="003E0DC4" w:rsidRDefault="00B44DEF">
            <w:pPr>
              <w:rPr>
                <w:rFonts w:cs="Arial"/>
                <w:b w:val="0"/>
              </w:rPr>
            </w:pPr>
          </w:p>
          <w:p w14:paraId="5ED0362E" w14:textId="11076D25" w:rsidR="0067244E" w:rsidRPr="003E0DC4" w:rsidRDefault="0067244E">
            <w:pPr>
              <w:rPr>
                <w:rFonts w:cs="Arial"/>
              </w:rPr>
            </w:pPr>
            <w:r w:rsidRPr="003E0DC4">
              <w:rPr>
                <w:rFonts w:cs="Arial"/>
              </w:rPr>
              <w:t>11:</w:t>
            </w:r>
            <w:r w:rsidR="002677AB" w:rsidRPr="003E0DC4">
              <w:rPr>
                <w:rFonts w:cs="Arial"/>
              </w:rPr>
              <w:t>2</w:t>
            </w:r>
            <w:r w:rsidR="00B955D8" w:rsidRPr="003E0DC4">
              <w:rPr>
                <w:rFonts w:cs="Arial"/>
              </w:rPr>
              <w:t>0</w:t>
            </w:r>
            <w:r w:rsidRPr="003E0DC4">
              <w:rPr>
                <w:rFonts w:cs="Arial"/>
              </w:rPr>
              <w:t>am</w:t>
            </w:r>
          </w:p>
          <w:p w14:paraId="74BB60AB" w14:textId="77777777" w:rsidR="0067244E" w:rsidRPr="003E0DC4" w:rsidRDefault="0067244E">
            <w:pPr>
              <w:rPr>
                <w:rFonts w:cs="Arial"/>
                <w:b w:val="0"/>
              </w:rPr>
            </w:pPr>
          </w:p>
        </w:tc>
        <w:tc>
          <w:tcPr>
            <w:tcW w:w="7371" w:type="dxa"/>
          </w:tcPr>
          <w:p w14:paraId="53B74CB2" w14:textId="77777777"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rPr>
            </w:pPr>
          </w:p>
          <w:p w14:paraId="6B816456" w14:textId="5F0C6683" w:rsidR="00B955D8" w:rsidRPr="003E0DC4" w:rsidRDefault="00B955D8" w:rsidP="00B955D8">
            <w:pPr>
              <w:cnfStyle w:val="000000100000" w:firstRow="0" w:lastRow="0" w:firstColumn="0" w:lastColumn="0" w:oddVBand="0" w:evenVBand="0" w:oddHBand="1" w:evenHBand="0" w:firstRowFirstColumn="0" w:firstRowLastColumn="0" w:lastRowFirstColumn="0" w:lastRowLastColumn="0"/>
              <w:rPr>
                <w:rFonts w:cs="Arial"/>
              </w:rPr>
            </w:pPr>
            <w:r w:rsidRPr="4D82028E">
              <w:rPr>
                <w:rFonts w:cs="Arial"/>
              </w:rPr>
              <w:t>Optimising Vision &amp; Adaptive Strategies</w:t>
            </w:r>
          </w:p>
          <w:p w14:paraId="1EBC5F4B" w14:textId="7B527639" w:rsidR="0067244E" w:rsidRDefault="008B0B23" w:rsidP="00B955D8">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Dr Helen Palmer</w:t>
            </w:r>
            <w:r w:rsidR="0076588C">
              <w:rPr>
                <w:rFonts w:cs="Arial"/>
              </w:rPr>
              <w:t xml:space="preserve"> &amp;</w:t>
            </w:r>
            <w:r w:rsidRPr="003E0DC4">
              <w:rPr>
                <w:rFonts w:cs="Arial"/>
              </w:rPr>
              <w:t xml:space="preserve"> Dr Rupal Morjaria</w:t>
            </w:r>
          </w:p>
          <w:p w14:paraId="17C34D61" w14:textId="647E4F76" w:rsidR="00AB57AF" w:rsidRPr="003E0DC4" w:rsidRDefault="00AB57AF" w:rsidP="00B955D8">
            <w:pPr>
              <w:cnfStyle w:val="000000100000" w:firstRow="0" w:lastRow="0" w:firstColumn="0" w:lastColumn="0" w:oddVBand="0" w:evenVBand="0" w:oddHBand="1" w:evenHBand="0" w:firstRowFirstColumn="0" w:firstRowLastColumn="0" w:lastRowFirstColumn="0" w:lastRowLastColumn="0"/>
              <w:rPr>
                <w:rFonts w:cs="Arial"/>
              </w:rPr>
            </w:pPr>
          </w:p>
        </w:tc>
      </w:tr>
      <w:tr w:rsidR="0067244E" w:rsidRPr="001C34C9" w14:paraId="34A5D899"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275ACF30" w14:textId="77777777" w:rsidR="00B44DEF" w:rsidRPr="003E0DC4" w:rsidRDefault="00B44DEF">
            <w:pPr>
              <w:rPr>
                <w:rFonts w:cs="Arial"/>
                <w:b w:val="0"/>
              </w:rPr>
            </w:pPr>
          </w:p>
          <w:p w14:paraId="4CE2DF99" w14:textId="71EFD099" w:rsidR="0067244E" w:rsidRPr="003E0DC4" w:rsidRDefault="0067244E">
            <w:pPr>
              <w:rPr>
                <w:rFonts w:cs="Arial"/>
              </w:rPr>
            </w:pPr>
            <w:r w:rsidRPr="003E0DC4">
              <w:rPr>
                <w:rFonts w:cs="Arial"/>
              </w:rPr>
              <w:t>1</w:t>
            </w:r>
            <w:r w:rsidR="00E55AC6" w:rsidRPr="003E0DC4">
              <w:rPr>
                <w:rFonts w:cs="Arial"/>
              </w:rPr>
              <w:t>2:00pm</w:t>
            </w:r>
          </w:p>
        </w:tc>
        <w:tc>
          <w:tcPr>
            <w:tcW w:w="7371" w:type="dxa"/>
          </w:tcPr>
          <w:p w14:paraId="4BF608EA" w14:textId="77777777"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rPr>
            </w:pPr>
          </w:p>
          <w:p w14:paraId="36A8C1E1" w14:textId="3A932615" w:rsidR="0067244E" w:rsidRPr="003E0DC4" w:rsidRDefault="008B0B23">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Small Steps</w:t>
            </w:r>
            <w:r w:rsidR="00EB5DEA" w:rsidRPr="003E0DC4">
              <w:rPr>
                <w:rFonts w:cs="Arial"/>
              </w:rPr>
              <w:t>,</w:t>
            </w:r>
            <w:r w:rsidRPr="003E0DC4">
              <w:rPr>
                <w:rFonts w:cs="Arial"/>
              </w:rPr>
              <w:t xml:space="preserve"> Big Difference </w:t>
            </w:r>
          </w:p>
          <w:p w14:paraId="165EC80E" w14:textId="77777777" w:rsidR="0067244E" w:rsidRDefault="000F04B8">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Lived Experience Panel</w:t>
            </w:r>
          </w:p>
          <w:p w14:paraId="65061022" w14:textId="7F99F6BA" w:rsidR="00AB57AF" w:rsidRPr="003E0DC4" w:rsidRDefault="00AB57AF">
            <w:pPr>
              <w:cnfStyle w:val="000000000000" w:firstRow="0" w:lastRow="0" w:firstColumn="0" w:lastColumn="0" w:oddVBand="0" w:evenVBand="0" w:oddHBand="0" w:evenHBand="0" w:firstRowFirstColumn="0" w:firstRowLastColumn="0" w:lastRowFirstColumn="0" w:lastRowLastColumn="0"/>
              <w:rPr>
                <w:rFonts w:cs="Arial"/>
              </w:rPr>
            </w:pPr>
          </w:p>
        </w:tc>
      </w:tr>
      <w:tr w:rsidR="0067244E" w:rsidRPr="001C34C9" w14:paraId="460D23AD"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9BABD1E" w14:textId="77777777" w:rsidR="00B44DEF" w:rsidRPr="003E0DC4" w:rsidRDefault="00B44DEF">
            <w:pPr>
              <w:rPr>
                <w:rFonts w:cs="Arial"/>
                <w:b w:val="0"/>
              </w:rPr>
            </w:pPr>
          </w:p>
          <w:p w14:paraId="597333CE" w14:textId="3D99D3AE" w:rsidR="0067244E" w:rsidRPr="003E0DC4" w:rsidRDefault="0067244E">
            <w:pPr>
              <w:rPr>
                <w:rFonts w:cs="Arial"/>
              </w:rPr>
            </w:pPr>
            <w:r w:rsidRPr="003E0DC4">
              <w:rPr>
                <w:rFonts w:cs="Arial"/>
              </w:rPr>
              <w:t>1</w:t>
            </w:r>
            <w:r w:rsidR="002677AB" w:rsidRPr="003E0DC4">
              <w:rPr>
                <w:rFonts w:cs="Arial"/>
              </w:rPr>
              <w:t>2</w:t>
            </w:r>
            <w:r w:rsidRPr="003E0DC4">
              <w:rPr>
                <w:rFonts w:cs="Arial"/>
              </w:rPr>
              <w:t>:</w:t>
            </w:r>
            <w:r w:rsidR="009D7769" w:rsidRPr="003E0DC4">
              <w:rPr>
                <w:rFonts w:cs="Arial"/>
              </w:rPr>
              <w:t>3</w:t>
            </w:r>
            <w:r w:rsidR="000F04B8" w:rsidRPr="003E0DC4">
              <w:rPr>
                <w:rFonts w:cs="Arial"/>
              </w:rPr>
              <w:t>0</w:t>
            </w:r>
            <w:r w:rsidR="002677AB" w:rsidRPr="003E0DC4">
              <w:rPr>
                <w:rFonts w:cs="Arial"/>
              </w:rPr>
              <w:t>p</w:t>
            </w:r>
            <w:r w:rsidRPr="003E0DC4">
              <w:rPr>
                <w:rFonts w:cs="Arial"/>
              </w:rPr>
              <w:t>m</w:t>
            </w:r>
          </w:p>
        </w:tc>
        <w:tc>
          <w:tcPr>
            <w:tcW w:w="7371" w:type="dxa"/>
          </w:tcPr>
          <w:p w14:paraId="455A7C1A" w14:textId="77777777"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rPr>
            </w:pPr>
          </w:p>
          <w:p w14:paraId="339757F4" w14:textId="77560C11" w:rsidR="0067244E" w:rsidRPr="003E0DC4" w:rsidRDefault="000F04B8">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Safe, Confident &amp; Connected in a Digital World</w:t>
            </w:r>
            <w:r w:rsidR="0067244E" w:rsidRPr="003E0DC4">
              <w:rPr>
                <w:rFonts w:cs="Arial"/>
              </w:rPr>
              <w:t xml:space="preserve"> </w:t>
            </w:r>
          </w:p>
          <w:p w14:paraId="62DAD59F" w14:textId="258E70B4" w:rsidR="0067244E" w:rsidRDefault="00BA4623">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 xml:space="preserve">The </w:t>
            </w:r>
            <w:r w:rsidR="00A7282B">
              <w:rPr>
                <w:rFonts w:cs="Arial"/>
              </w:rPr>
              <w:t>2</w:t>
            </w:r>
            <w:r w:rsidRPr="003E0DC4">
              <w:rPr>
                <w:rFonts w:cs="Arial"/>
              </w:rPr>
              <w:t xml:space="preserve"> Johns</w:t>
            </w:r>
          </w:p>
          <w:p w14:paraId="75C94947" w14:textId="431506B4" w:rsidR="00AB57AF" w:rsidRPr="003E0DC4" w:rsidRDefault="00AB57AF">
            <w:pPr>
              <w:cnfStyle w:val="000000100000" w:firstRow="0" w:lastRow="0" w:firstColumn="0" w:lastColumn="0" w:oddVBand="0" w:evenVBand="0" w:oddHBand="1" w:evenHBand="0" w:firstRowFirstColumn="0" w:firstRowLastColumn="0" w:lastRowFirstColumn="0" w:lastRowLastColumn="0"/>
              <w:rPr>
                <w:rFonts w:cs="Arial"/>
              </w:rPr>
            </w:pPr>
          </w:p>
        </w:tc>
      </w:tr>
      <w:tr w:rsidR="0067244E" w:rsidRPr="001C34C9" w14:paraId="0327DF74"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39734669" w14:textId="77777777" w:rsidR="00B44DEF" w:rsidRPr="003E0DC4" w:rsidRDefault="00B44DEF">
            <w:pPr>
              <w:rPr>
                <w:rFonts w:cs="Arial"/>
                <w:b w:val="0"/>
              </w:rPr>
            </w:pPr>
          </w:p>
          <w:p w14:paraId="315BFC77" w14:textId="701A3BC1" w:rsidR="0067244E" w:rsidRPr="003E0DC4" w:rsidRDefault="0067244E">
            <w:pPr>
              <w:rPr>
                <w:rFonts w:cs="Arial"/>
              </w:rPr>
            </w:pPr>
            <w:r w:rsidRPr="003E0DC4">
              <w:rPr>
                <w:rFonts w:cs="Arial"/>
              </w:rPr>
              <w:t>1:</w:t>
            </w:r>
            <w:r w:rsidR="002677AB" w:rsidRPr="003E0DC4">
              <w:rPr>
                <w:rFonts w:cs="Arial"/>
              </w:rPr>
              <w:t>00</w:t>
            </w:r>
            <w:r w:rsidRPr="003E0DC4">
              <w:rPr>
                <w:rFonts w:cs="Arial"/>
              </w:rPr>
              <w:t>pm</w:t>
            </w:r>
          </w:p>
        </w:tc>
        <w:tc>
          <w:tcPr>
            <w:tcW w:w="7371" w:type="dxa"/>
          </w:tcPr>
          <w:p w14:paraId="2383A4FB" w14:textId="77777777"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b/>
              </w:rPr>
            </w:pPr>
          </w:p>
          <w:p w14:paraId="04FCD02B" w14:textId="77777777" w:rsidR="00311435" w:rsidRDefault="0067244E" w:rsidP="00311435">
            <w:pPr>
              <w:cnfStyle w:val="000000000000" w:firstRow="0" w:lastRow="0" w:firstColumn="0" w:lastColumn="0" w:oddVBand="0" w:evenVBand="0" w:oddHBand="0" w:evenHBand="0" w:firstRowFirstColumn="0" w:firstRowLastColumn="0" w:lastRowFirstColumn="0" w:lastRowLastColumn="0"/>
              <w:rPr>
                <w:rFonts w:cs="Arial"/>
                <w:b/>
              </w:rPr>
            </w:pPr>
            <w:r w:rsidRPr="003E0DC4">
              <w:rPr>
                <w:rFonts w:cs="Arial"/>
                <w:b/>
              </w:rPr>
              <w:t>L</w:t>
            </w:r>
            <w:r w:rsidR="00311435">
              <w:rPr>
                <w:rFonts w:cs="Arial"/>
                <w:b/>
              </w:rPr>
              <w:t>ivestream Closes</w:t>
            </w:r>
          </w:p>
          <w:p w14:paraId="5E6927C7" w14:textId="1481610F" w:rsidR="00AB57AF" w:rsidRPr="00311435" w:rsidRDefault="00AB57AF" w:rsidP="00311435">
            <w:pPr>
              <w:cnfStyle w:val="000000000000" w:firstRow="0" w:lastRow="0" w:firstColumn="0" w:lastColumn="0" w:oddVBand="0" w:evenVBand="0" w:oddHBand="0" w:evenHBand="0" w:firstRowFirstColumn="0" w:firstRowLastColumn="0" w:lastRowFirstColumn="0" w:lastRowLastColumn="0"/>
              <w:rPr>
                <w:rFonts w:cs="Arial"/>
                <w:b/>
              </w:rPr>
            </w:pPr>
          </w:p>
        </w:tc>
      </w:tr>
    </w:tbl>
    <w:p w14:paraId="25AE8B8B" w14:textId="3F738DC6" w:rsidR="002316AF" w:rsidRDefault="002316AF" w:rsidP="00311435">
      <w:pPr>
        <w:rPr>
          <w:rFonts w:cs="Arial"/>
        </w:rPr>
      </w:pPr>
    </w:p>
    <w:p w14:paraId="07F7271D" w14:textId="77777777" w:rsidR="00AB57AF" w:rsidRDefault="00AB57AF" w:rsidP="00311435">
      <w:pPr>
        <w:rPr>
          <w:rFonts w:cs="Arial"/>
        </w:rPr>
      </w:pPr>
    </w:p>
    <w:p w14:paraId="4A46BB1B" w14:textId="77777777" w:rsidR="00AB57AF" w:rsidRDefault="00AB57AF" w:rsidP="00311435">
      <w:pPr>
        <w:rPr>
          <w:rFonts w:cs="Arial"/>
        </w:rPr>
      </w:pPr>
    </w:p>
    <w:p w14:paraId="559E6A5C" w14:textId="77777777" w:rsidR="00AB57AF" w:rsidRPr="00135D2B" w:rsidRDefault="00AB57AF" w:rsidP="00311435">
      <w:pPr>
        <w:rPr>
          <w:rFonts w:cs="Arial"/>
        </w:rPr>
      </w:pPr>
    </w:p>
    <w:p w14:paraId="666E161A" w14:textId="77777777" w:rsidR="00AC5DD9" w:rsidRPr="00F110C3" w:rsidRDefault="00AC5DD9" w:rsidP="00AC5DD9">
      <w:pPr>
        <w:pStyle w:val="Heading1"/>
        <w:rPr>
          <w:color w:val="002060"/>
        </w:rPr>
      </w:pPr>
      <w:bookmarkStart w:id="5" w:name="_Toc239766290"/>
      <w:r w:rsidRPr="00F110C3">
        <w:rPr>
          <w:rFonts w:eastAsia="Arial"/>
          <w:color w:val="002060"/>
        </w:rPr>
        <w:t xml:space="preserve">Become a </w:t>
      </w:r>
      <w:r w:rsidRPr="00F110C3">
        <w:rPr>
          <w:color w:val="002060"/>
        </w:rPr>
        <w:t>member</w:t>
      </w:r>
      <w:r w:rsidRPr="00F110C3">
        <w:rPr>
          <w:rFonts w:eastAsia="Arial"/>
          <w:color w:val="002060"/>
        </w:rPr>
        <w:t xml:space="preserve"> of BBS UK</w:t>
      </w:r>
      <w:bookmarkEnd w:id="5"/>
    </w:p>
    <w:p w14:paraId="2852CC32" w14:textId="77777777" w:rsidR="00AC5DD9" w:rsidRPr="001C34C9" w:rsidRDefault="00AC5DD9" w:rsidP="00AC5DD9">
      <w:pPr>
        <w:rPr>
          <w:rFonts w:eastAsia="Arial" w:cs="Arial"/>
        </w:rPr>
      </w:pPr>
      <w:r w:rsidRPr="001C34C9">
        <w:rPr>
          <w:rFonts w:eastAsia="Arial" w:cs="Arial"/>
        </w:rPr>
        <w:t>Take a moment to ensure you are a member of BBS UK!</w:t>
      </w:r>
      <w:r w:rsidRPr="00521032">
        <w:rPr>
          <w:rFonts w:cs="Arial"/>
          <w:noProof/>
        </w:rPr>
        <w:t xml:space="preserve"> </w:t>
      </w:r>
    </w:p>
    <w:p w14:paraId="73BD606E" w14:textId="4DE1192D" w:rsidR="00AC5DD9" w:rsidRPr="001C34C9" w:rsidRDefault="00AC5DD9" w:rsidP="00AC5DD9">
      <w:pPr>
        <w:spacing w:before="100" w:beforeAutospacing="1" w:after="100" w:afterAutospacing="1"/>
        <w:rPr>
          <w:rFonts w:eastAsia="Arial" w:cs="Arial"/>
        </w:rPr>
      </w:pPr>
      <w:r w:rsidRPr="001C34C9">
        <w:rPr>
          <w:rFonts w:eastAsia="Arial" w:cs="Arial"/>
        </w:rPr>
        <w:t xml:space="preserve">You are a member if you have completed an application form or given consent when asked by our team. If you have received </w:t>
      </w:r>
      <w:r w:rsidR="00B24950">
        <w:rPr>
          <w:rFonts w:eastAsia="Arial" w:cs="Arial"/>
        </w:rPr>
        <w:t xml:space="preserve">Annual </w:t>
      </w:r>
      <w:r w:rsidRPr="001C34C9">
        <w:rPr>
          <w:rFonts w:eastAsia="Arial" w:cs="Arial"/>
        </w:rPr>
        <w:t>G</w:t>
      </w:r>
      <w:r w:rsidR="00B24950">
        <w:rPr>
          <w:rFonts w:eastAsia="Arial" w:cs="Arial"/>
        </w:rPr>
        <w:t xml:space="preserve">eneral </w:t>
      </w:r>
      <w:r w:rsidRPr="001C34C9">
        <w:rPr>
          <w:rFonts w:eastAsia="Arial" w:cs="Arial"/>
        </w:rPr>
        <w:t>M</w:t>
      </w:r>
      <w:r w:rsidR="00B24950">
        <w:rPr>
          <w:rFonts w:eastAsia="Arial" w:cs="Arial"/>
        </w:rPr>
        <w:t>eeting (AGM)</w:t>
      </w:r>
      <w:r w:rsidRPr="001C34C9">
        <w:rPr>
          <w:rFonts w:eastAsia="Arial" w:cs="Arial"/>
        </w:rPr>
        <w:t xml:space="preserve"> voting information in the past, you are already registered. If you're unsure, contact us at </w:t>
      </w:r>
      <w:r w:rsidRPr="001E34AB">
        <w:rPr>
          <w:rFonts w:eastAsia="Arial" w:cs="Arial"/>
        </w:rPr>
        <w:t>admin@bbsuk.org.uk,</w:t>
      </w:r>
      <w:r w:rsidRPr="001C34C9">
        <w:rPr>
          <w:rFonts w:eastAsia="Arial" w:cs="Arial"/>
        </w:rPr>
        <w:t xml:space="preserve"> and we’ll check for you.</w:t>
      </w:r>
      <w:r w:rsidR="002316AF">
        <w:rPr>
          <w:rFonts w:eastAsia="Arial" w:cs="Arial"/>
        </w:rPr>
        <w:t xml:space="preserve">  </w:t>
      </w:r>
      <w:r w:rsidRPr="001C34C9">
        <w:rPr>
          <w:rFonts w:eastAsia="Arial" w:cs="Arial"/>
        </w:rPr>
        <w:t>BBS UK’s members are at the heart of everything we do. By joining, you become part of a supportive community that helps shape the charity’s direction and impact. Membership ensures transparency, credibility, and strengthens our ability to support individuals and families.</w:t>
      </w:r>
    </w:p>
    <w:p w14:paraId="4CE1BB88" w14:textId="759CDD12" w:rsidR="002004A5" w:rsidRPr="00AC5DD9" w:rsidRDefault="00AC5DD9" w:rsidP="00AC5DD9">
      <w:pPr>
        <w:rPr>
          <w:rFonts w:eastAsia="Arial" w:cs="Arial"/>
        </w:rPr>
      </w:pPr>
      <w:r w:rsidRPr="001C34C9">
        <w:rPr>
          <w:rFonts w:eastAsia="Arial" w:cs="Arial"/>
          <w:b/>
          <w:bCs/>
        </w:rPr>
        <w:t>Membership is free!</w:t>
      </w:r>
      <w:r w:rsidRPr="001C34C9">
        <w:rPr>
          <w:rFonts w:eastAsia="Arial" w:cs="Arial"/>
        </w:rPr>
        <w:t xml:space="preserve"> Join today at www.bbsuk.org.uk and click ‘Become a member’.</w:t>
      </w:r>
    </w:p>
    <w:p w14:paraId="33D4583D" w14:textId="74A9B6F6" w:rsidR="00E03EDA" w:rsidRPr="00F110C3" w:rsidRDefault="00E03EDA" w:rsidP="00135D2B">
      <w:pPr>
        <w:pStyle w:val="Heading1"/>
        <w:rPr>
          <w:color w:val="002060"/>
        </w:rPr>
      </w:pPr>
      <w:bookmarkStart w:id="6" w:name="_Toc239766291"/>
      <w:r w:rsidRPr="00F110C3">
        <w:rPr>
          <w:color w:val="002060"/>
        </w:rPr>
        <w:t>Fundraising</w:t>
      </w:r>
      <w:bookmarkEnd w:id="6"/>
    </w:p>
    <w:p w14:paraId="0E418029" w14:textId="48905A0D" w:rsidR="003F7E46" w:rsidRPr="003F7E46" w:rsidRDefault="003F7E46" w:rsidP="003F7E46">
      <w:r w:rsidRPr="003F7E46">
        <w:t xml:space="preserve">Throughout this </w:t>
      </w:r>
      <w:r w:rsidR="00AB57AF">
        <w:t>event</w:t>
      </w:r>
      <w:r w:rsidRPr="003F7E46">
        <w:t>, we’ll be exploring the many things that can help people live well with BBS</w:t>
      </w:r>
      <w:r w:rsidR="008E2052">
        <w:t xml:space="preserve">, </w:t>
      </w:r>
      <w:r w:rsidRPr="003F7E46">
        <w:t>from advances in research and healthcare to practical support, greater independence, shared experience and connection.</w:t>
      </w:r>
    </w:p>
    <w:p w14:paraId="119BA374" w14:textId="56E7DA49" w:rsidR="00AB57AF" w:rsidRDefault="003F7E46" w:rsidP="00AB57AF">
      <w:pPr>
        <w:spacing w:after="0"/>
      </w:pPr>
      <w:r w:rsidRPr="003F7E46">
        <w:t>Often, it is the small steps that make a big difference. The same is true of supporting BBS UK. A monthly donation, signing up for a fundraising challenge, organising an event or supporting someone else’s efforts may feel like a small action, but together they enable us to continue providing the support, information and advocacy our community relies on.</w:t>
      </w:r>
    </w:p>
    <w:p w14:paraId="4B7514B9" w14:textId="69CCACD0" w:rsidR="003F7E46" w:rsidRPr="00CA6873" w:rsidRDefault="003F7E46" w:rsidP="005E18B3">
      <w:pPr>
        <w:pStyle w:val="Heading2"/>
      </w:pPr>
      <w:r w:rsidRPr="00CA6873">
        <w:t>Become a Friend of BBS UK!</w:t>
      </w:r>
    </w:p>
    <w:p w14:paraId="65A8E9B4" w14:textId="77777777" w:rsidR="003F7E46" w:rsidRDefault="003F7E46" w:rsidP="008E2052">
      <w:pPr>
        <w:spacing w:after="0"/>
      </w:pPr>
      <w:r w:rsidRPr="003F7E46">
        <w:t>One small way to make a lasting difference is to become a Friend of BBS UK by making a regular monthly donation.</w:t>
      </w:r>
    </w:p>
    <w:p w14:paraId="454C88F7" w14:textId="77777777" w:rsidR="00AB57AF" w:rsidRPr="003F7E46" w:rsidRDefault="00AB57AF" w:rsidP="008E2052">
      <w:pPr>
        <w:spacing w:after="0"/>
      </w:pPr>
    </w:p>
    <w:p w14:paraId="1C1A8FD6" w14:textId="77777777" w:rsidR="003F7E46" w:rsidRPr="003F7E46" w:rsidRDefault="003F7E46" w:rsidP="003F7E46">
      <w:r w:rsidRPr="003F7E46">
        <w:t>Whatever the amount, regular donations give us a reliable income that helps us plan ahead and develop our support, advocacy and information services for people living with BBS and their families.</w:t>
      </w:r>
    </w:p>
    <w:p w14:paraId="420CB85E" w14:textId="78F15400" w:rsidR="003F7E46" w:rsidRPr="008E2052" w:rsidRDefault="002316AF" w:rsidP="003F7E46">
      <w:pPr>
        <w:rPr>
          <w:b/>
          <w:bCs/>
        </w:rPr>
      </w:pPr>
      <w:r w:rsidRPr="001C34C9">
        <w:rPr>
          <w:rFonts w:cs="Arial"/>
          <w:noProof/>
        </w:rPr>
        <w:drawing>
          <wp:anchor distT="0" distB="0" distL="114300" distR="114300" simplePos="0" relativeHeight="251658243" behindDoc="0" locked="0" layoutInCell="1" allowOverlap="1" wp14:anchorId="127D05AD" wp14:editId="16FBBC5F">
            <wp:simplePos x="0" y="0"/>
            <wp:positionH relativeFrom="margin">
              <wp:align>right</wp:align>
            </wp:positionH>
            <wp:positionV relativeFrom="paragraph">
              <wp:posOffset>69729</wp:posOffset>
            </wp:positionV>
            <wp:extent cx="794385" cy="794385"/>
            <wp:effectExtent l="0" t="0" r="5715" b="5715"/>
            <wp:wrapSquare wrapText="bothSides"/>
            <wp:docPr id="3558012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0122" name="Picture 5">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794385" cy="794385"/>
                    </a:xfrm>
                    <a:prstGeom prst="rect">
                      <a:avLst/>
                    </a:prstGeom>
                  </pic:spPr>
                </pic:pic>
              </a:graphicData>
            </a:graphic>
            <wp14:sizeRelH relativeFrom="page">
              <wp14:pctWidth>0</wp14:pctWidth>
            </wp14:sizeRelH>
            <wp14:sizeRelV relativeFrom="page">
              <wp14:pctHeight>0</wp14:pctHeight>
            </wp14:sizeRelV>
          </wp:anchor>
        </w:drawing>
      </w:r>
      <w:r w:rsidR="003F7E46" w:rsidRPr="008E2052">
        <w:rPr>
          <w:b/>
          <w:bCs/>
        </w:rPr>
        <w:t>Becoming a Friend is easy:</w:t>
      </w:r>
    </w:p>
    <w:p w14:paraId="7D09CDC1" w14:textId="67C12D3C" w:rsidR="003F7E46" w:rsidRPr="003F7E46" w:rsidRDefault="003F7E46" w:rsidP="003F7E46">
      <w:r w:rsidRPr="003F7E46">
        <w:t>Step 1: Scan the QR code and complete our online Friends form.</w:t>
      </w:r>
      <w:r w:rsidRPr="003F7E46">
        <w:br/>
        <w:t>Step 2: Set up a standing order with your bank, using your name as the reference so we know who to thank.</w:t>
      </w:r>
    </w:p>
    <w:p w14:paraId="198429C0" w14:textId="5259F23F" w:rsidR="00DA5C5F" w:rsidRDefault="003F7E46" w:rsidP="008E2052">
      <w:r w:rsidRPr="003F7E46">
        <w:t>To all our existing Friends</w:t>
      </w:r>
      <w:r w:rsidR="008E2052">
        <w:t>,</w:t>
      </w:r>
      <w:r w:rsidRPr="003F7E46">
        <w:t xml:space="preserve"> thank you. Your regular support makes a real difference.</w:t>
      </w:r>
    </w:p>
    <w:p w14:paraId="5309822E" w14:textId="77777777" w:rsidR="00AB57AF" w:rsidRPr="008E2052" w:rsidRDefault="00AB57AF" w:rsidP="008E2052"/>
    <w:p w14:paraId="54D9BF9B" w14:textId="0A449F52" w:rsidR="009079B7" w:rsidRPr="00135D2B" w:rsidRDefault="00E03EDA" w:rsidP="005E18B3">
      <w:pPr>
        <w:pStyle w:val="Heading2"/>
        <w:rPr>
          <w:rFonts w:cs="Arial"/>
        </w:rPr>
      </w:pPr>
      <w:r w:rsidRPr="001C34C9">
        <w:rPr>
          <w:rFonts w:cs="Arial"/>
        </w:rPr>
        <w:br/>
      </w:r>
      <w:r w:rsidR="009079B7" w:rsidRPr="00CA6873">
        <w:t>Celebrating Our Amazing Fundraisers</w:t>
      </w:r>
    </w:p>
    <w:p w14:paraId="7A60EE74" w14:textId="2A67AAD4" w:rsidR="00F70539" w:rsidRPr="00F70539" w:rsidRDefault="00F70539" w:rsidP="00F70539">
      <w:r w:rsidRPr="00F70539">
        <w:t>Some small steps turn into rather big challenges!</w:t>
      </w:r>
    </w:p>
    <w:p w14:paraId="73A8D51E" w14:textId="7E9AFCBB" w:rsidR="00F70539" w:rsidRPr="00F70539" w:rsidRDefault="00F70539" w:rsidP="00F70539">
      <w:r w:rsidRPr="00F70539">
        <w:t>This coming year is our biggest marathon year yet, with Team BBS UK represented at the Manchester, Edinburgh and London Marathons and the London Landmarks, Hackney and Royal Parks Half Marathons.</w:t>
      </w:r>
    </w:p>
    <w:p w14:paraId="2F04DF34" w14:textId="66115C82" w:rsidR="00F70539" w:rsidRPr="00F70539" w:rsidRDefault="00CF2AC3" w:rsidP="00F70539">
      <w:r w:rsidRPr="001C34C9">
        <w:rPr>
          <w:rFonts w:cs="Arial"/>
          <w:noProof/>
        </w:rPr>
        <w:drawing>
          <wp:anchor distT="0" distB="0" distL="114300" distR="114300" simplePos="0" relativeHeight="251658246" behindDoc="0" locked="0" layoutInCell="1" allowOverlap="1" wp14:anchorId="51D17F3D" wp14:editId="50C2FD7C">
            <wp:simplePos x="0" y="0"/>
            <wp:positionH relativeFrom="margin">
              <wp:posOffset>5309870</wp:posOffset>
            </wp:positionH>
            <wp:positionV relativeFrom="paragraph">
              <wp:posOffset>39370</wp:posOffset>
            </wp:positionV>
            <wp:extent cx="909320" cy="909320"/>
            <wp:effectExtent l="0" t="0" r="5080" b="5080"/>
            <wp:wrapSquare wrapText="bothSides"/>
            <wp:docPr id="117074019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40190" name="Pictur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09320" cy="909320"/>
                    </a:xfrm>
                    <a:prstGeom prst="rect">
                      <a:avLst/>
                    </a:prstGeom>
                  </pic:spPr>
                </pic:pic>
              </a:graphicData>
            </a:graphic>
            <wp14:sizeRelH relativeFrom="page">
              <wp14:pctWidth>0</wp14:pctWidth>
            </wp14:sizeRelH>
            <wp14:sizeRelV relativeFrom="page">
              <wp14:pctHeight>0</wp14:pctHeight>
            </wp14:sizeRelV>
          </wp:anchor>
        </w:drawing>
      </w:r>
      <w:r w:rsidR="00F70539" w:rsidRPr="00F70539">
        <w:t>Our runners are giving their time, energy and a great many training miles to raise funds and awareness for BBS UK. We are enormously grateful to every one of them</w:t>
      </w:r>
      <w:r w:rsidR="00F70539">
        <w:t>,</w:t>
      </w:r>
      <w:r w:rsidR="00F70539" w:rsidRPr="00F70539">
        <w:t xml:space="preserve"> and to everyone who sponsors, supports and cheers them on.</w:t>
      </w:r>
    </w:p>
    <w:p w14:paraId="15F84399" w14:textId="7E040CA3" w:rsidR="00521032" w:rsidRDefault="00F70539" w:rsidP="00292F2F">
      <w:r w:rsidRPr="00EB6A42">
        <w:t>Scan the QR code to visit our JustGiving page and support Team BBS UK</w:t>
      </w:r>
      <w:r w:rsidRPr="00F70539">
        <w:rPr>
          <w:b/>
          <w:bCs/>
        </w:rPr>
        <w:t>.</w:t>
      </w:r>
    </w:p>
    <w:p w14:paraId="5BDAB0B8" w14:textId="69D99BB1" w:rsidR="002316AF" w:rsidRDefault="009D6ED2" w:rsidP="00292F2F">
      <w:r w:rsidRPr="001C34C9">
        <w:rPr>
          <w:rFonts w:cs="Arial"/>
          <w:noProof/>
        </w:rPr>
        <w:drawing>
          <wp:anchor distT="0" distB="0" distL="114300" distR="114300" simplePos="0" relativeHeight="251658257" behindDoc="0" locked="0" layoutInCell="1" allowOverlap="1" wp14:anchorId="21CD8785" wp14:editId="29C1E659">
            <wp:simplePos x="0" y="0"/>
            <wp:positionH relativeFrom="margin">
              <wp:posOffset>4281170</wp:posOffset>
            </wp:positionH>
            <wp:positionV relativeFrom="margin">
              <wp:posOffset>3046730</wp:posOffset>
            </wp:positionV>
            <wp:extent cx="1673860" cy="1644650"/>
            <wp:effectExtent l="0" t="0" r="2540" b="0"/>
            <wp:wrapSquare wrapText="bothSides"/>
            <wp:docPr id="50255171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51719" name="Picture 8">
                      <a:extLst>
                        <a:ext uri="{C183D7F6-B498-43B3-948B-1728B52AA6E4}">
                          <adec:decorative xmlns:adec="http://schemas.microsoft.com/office/drawing/2017/decorative" val="1"/>
                        </a:ext>
                      </a:extLst>
                    </pic:cNvPr>
                    <pic:cNvPicPr/>
                  </pic:nvPicPr>
                  <pic:blipFill rotWithShape="1">
                    <a:blip r:embed="rId25" cstate="print">
                      <a:extLst>
                        <a:ext uri="{28A0092B-C50C-407E-A947-70E740481C1C}">
                          <a14:useLocalDpi xmlns:a14="http://schemas.microsoft.com/office/drawing/2010/main" val="0"/>
                        </a:ext>
                      </a:extLst>
                    </a:blip>
                    <a:srcRect l="19781" t="2095" r="43166" b="49337"/>
                    <a:stretch>
                      <a:fillRect/>
                    </a:stretch>
                  </pic:blipFill>
                  <pic:spPr bwMode="auto">
                    <a:xfrm>
                      <a:off x="0" y="0"/>
                      <a:ext cx="1673860" cy="164465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34C9">
        <w:rPr>
          <w:rFonts w:cs="Arial"/>
          <w:noProof/>
        </w:rPr>
        <w:drawing>
          <wp:anchor distT="0" distB="0" distL="114300" distR="114300" simplePos="0" relativeHeight="251658255" behindDoc="0" locked="0" layoutInCell="1" allowOverlap="1" wp14:anchorId="0FC90561" wp14:editId="29332291">
            <wp:simplePos x="0" y="0"/>
            <wp:positionH relativeFrom="margin">
              <wp:posOffset>0</wp:posOffset>
            </wp:positionH>
            <wp:positionV relativeFrom="margin">
              <wp:posOffset>3049905</wp:posOffset>
            </wp:positionV>
            <wp:extent cx="1633220" cy="1627505"/>
            <wp:effectExtent l="0" t="0" r="5080" b="0"/>
            <wp:wrapSquare wrapText="bothSides"/>
            <wp:docPr id="280578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78172" name="Picture 8">
                      <a:extLst>
                        <a:ext uri="{C183D7F6-B498-43B3-948B-1728B52AA6E4}">
                          <adec:decorative xmlns:adec="http://schemas.microsoft.com/office/drawing/2017/decorative" val="1"/>
                        </a:ext>
                      </a:extLst>
                    </pic:cNvPr>
                    <pic:cNvPicPr/>
                  </pic:nvPicPr>
                  <pic:blipFill rotWithShape="1">
                    <a:blip r:embed="rId26" cstate="print">
                      <a:extLst>
                        <a:ext uri="{28A0092B-C50C-407E-A947-70E740481C1C}">
                          <a14:useLocalDpi xmlns:a14="http://schemas.microsoft.com/office/drawing/2010/main" val="0"/>
                        </a:ext>
                      </a:extLst>
                    </a:blip>
                    <a:srcRect l="942" t="48360" r="61691" b="2024"/>
                    <a:stretch>
                      <a:fillRect/>
                    </a:stretch>
                  </pic:blipFill>
                  <pic:spPr bwMode="auto">
                    <a:xfrm>
                      <a:off x="0" y="0"/>
                      <a:ext cx="1633220" cy="162750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34C9">
        <w:rPr>
          <w:rFonts w:cs="Arial"/>
          <w:noProof/>
        </w:rPr>
        <w:drawing>
          <wp:anchor distT="0" distB="0" distL="114300" distR="114300" simplePos="0" relativeHeight="251658256" behindDoc="0" locked="0" layoutInCell="1" allowOverlap="1" wp14:anchorId="364BAB56" wp14:editId="7C2C7735">
            <wp:simplePos x="0" y="0"/>
            <wp:positionH relativeFrom="margin">
              <wp:posOffset>2138680</wp:posOffset>
            </wp:positionH>
            <wp:positionV relativeFrom="margin">
              <wp:posOffset>3065145</wp:posOffset>
            </wp:positionV>
            <wp:extent cx="1680210" cy="1651000"/>
            <wp:effectExtent l="0" t="0" r="0" b="6350"/>
            <wp:wrapSquare wrapText="bothSides"/>
            <wp:docPr id="195973281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32812" name="Picture 8">
                      <a:extLst>
                        <a:ext uri="{C183D7F6-B498-43B3-948B-1728B52AA6E4}">
                          <adec:decorative xmlns:adec="http://schemas.microsoft.com/office/drawing/2017/decorative" val="1"/>
                        </a:ext>
                      </a:extLst>
                    </pic:cNvPr>
                    <pic:cNvPicPr/>
                  </pic:nvPicPr>
                  <pic:blipFill rotWithShape="1">
                    <a:blip r:embed="rId26" cstate="print">
                      <a:extLst>
                        <a:ext uri="{28A0092B-C50C-407E-A947-70E740481C1C}">
                          <a14:useLocalDpi xmlns:a14="http://schemas.microsoft.com/office/drawing/2010/main" val="0"/>
                        </a:ext>
                      </a:extLst>
                    </a:blip>
                    <a:srcRect l="52595" t="39570" r="10981" b="12697"/>
                    <a:stretch>
                      <a:fillRect/>
                    </a:stretch>
                  </pic:blipFill>
                  <pic:spPr bwMode="auto">
                    <a:xfrm>
                      <a:off x="0" y="0"/>
                      <a:ext cx="1680210" cy="165100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2DED1D" w14:textId="0FC39855" w:rsidR="0011011A" w:rsidRDefault="0011011A" w:rsidP="00CA6873">
      <w:pPr>
        <w:rPr>
          <w:color w:val="C00000"/>
          <w:sz w:val="32"/>
          <w:szCs w:val="32"/>
        </w:rPr>
      </w:pPr>
    </w:p>
    <w:p w14:paraId="517A3DD2" w14:textId="45F94C6A" w:rsidR="0011011A" w:rsidRDefault="0011011A" w:rsidP="00CA6873">
      <w:pPr>
        <w:rPr>
          <w:color w:val="C00000"/>
          <w:sz w:val="32"/>
          <w:szCs w:val="32"/>
        </w:rPr>
      </w:pPr>
    </w:p>
    <w:p w14:paraId="4C2072B7" w14:textId="2D0376BC" w:rsidR="0011011A" w:rsidRDefault="0011011A" w:rsidP="00CA6873">
      <w:pPr>
        <w:rPr>
          <w:color w:val="C00000"/>
          <w:sz w:val="32"/>
          <w:szCs w:val="32"/>
        </w:rPr>
      </w:pPr>
    </w:p>
    <w:p w14:paraId="3D5FCD54" w14:textId="6510EB26" w:rsidR="0011011A" w:rsidRDefault="0011011A" w:rsidP="00CA6873">
      <w:pPr>
        <w:rPr>
          <w:color w:val="C00000"/>
          <w:sz w:val="32"/>
          <w:szCs w:val="32"/>
        </w:rPr>
      </w:pPr>
    </w:p>
    <w:p w14:paraId="08BEC86A" w14:textId="7EBA3C53" w:rsidR="0011011A" w:rsidRDefault="0011011A" w:rsidP="00CA6873">
      <w:pPr>
        <w:rPr>
          <w:color w:val="C00000"/>
          <w:sz w:val="32"/>
          <w:szCs w:val="32"/>
        </w:rPr>
      </w:pPr>
    </w:p>
    <w:p w14:paraId="7FC8CC34" w14:textId="7161C3CA" w:rsidR="008E6B93" w:rsidRDefault="008E6B93" w:rsidP="00CA6873">
      <w:pPr>
        <w:rPr>
          <w:color w:val="C00000"/>
          <w:sz w:val="32"/>
          <w:szCs w:val="32"/>
        </w:rPr>
      </w:pPr>
    </w:p>
    <w:p w14:paraId="64379C78" w14:textId="269FBEA8" w:rsidR="00F70539" w:rsidRPr="00CA6873" w:rsidRDefault="00F70539" w:rsidP="005E18B3">
      <w:pPr>
        <w:pStyle w:val="Heading2"/>
      </w:pPr>
      <w:r w:rsidRPr="00CA6873">
        <w:t>Could Your Next Step Be a Fundraising Challenge?</w:t>
      </w:r>
    </w:p>
    <w:p w14:paraId="447A9391" w14:textId="261AC8F3" w:rsidR="00F70539" w:rsidRPr="00F70539" w:rsidRDefault="00F70539" w:rsidP="00F70539">
      <w:r w:rsidRPr="00F70539">
        <w:t>You don't need to run a marathon to make a difference.</w:t>
      </w:r>
    </w:p>
    <w:p w14:paraId="2D7BF1B3" w14:textId="1C80D57C" w:rsidR="00F70539" w:rsidRPr="00F70539" w:rsidRDefault="00F70539" w:rsidP="00F70539">
      <w:r w:rsidRPr="00F70539">
        <w:t xml:space="preserve">You could take on a personal challenge, organise a social or workplace fundraiser, or turn something you already enjoy into a way of supporting BBS UK. Through </w:t>
      </w:r>
      <w:r w:rsidR="00A34795">
        <w:t>‘</w:t>
      </w:r>
      <w:r w:rsidRPr="00A34795">
        <w:t>Run for Charity</w:t>
      </w:r>
      <w:r w:rsidR="00A34795">
        <w:t>’, available via our website</w:t>
      </w:r>
      <w:r w:rsidRPr="00A34795">
        <w:t xml:space="preserve">, </w:t>
      </w:r>
      <w:r w:rsidRPr="00F70539">
        <w:t>you can also choose from events across the UK</w:t>
      </w:r>
      <w:r w:rsidR="00A34795">
        <w:t>,</w:t>
      </w:r>
      <w:r w:rsidRPr="00F70539">
        <w:t xml:space="preserve"> from 5Ks and inflatable runs to marathons, Tough </w:t>
      </w:r>
      <w:proofErr w:type="spellStart"/>
      <w:r w:rsidRPr="00F70539">
        <w:t>Mudders</w:t>
      </w:r>
      <w:proofErr w:type="spellEnd"/>
      <w:r w:rsidRPr="00F70539">
        <w:t xml:space="preserve"> and bungee jumps.</w:t>
      </w:r>
    </w:p>
    <w:p w14:paraId="06F43992" w14:textId="1E22FE44" w:rsidR="00F70539" w:rsidRPr="00F70539" w:rsidRDefault="00F70539" w:rsidP="00F70539">
      <w:r w:rsidRPr="00F70539">
        <w:t>Whatever you choose, we'll be here with ideas, resources and encouragement.</w:t>
      </w:r>
    </w:p>
    <w:p w14:paraId="62514BD6" w14:textId="4EA10D60" w:rsidR="00F70539" w:rsidRPr="004700B1" w:rsidRDefault="00CF2AC3" w:rsidP="00F70539">
      <w:r>
        <w:rPr>
          <w:noProof/>
        </w:rPr>
        <w:drawing>
          <wp:anchor distT="0" distB="0" distL="114300" distR="114300" simplePos="0" relativeHeight="251658248" behindDoc="0" locked="0" layoutInCell="1" allowOverlap="1" wp14:anchorId="23C281CD" wp14:editId="0CB39A78">
            <wp:simplePos x="0" y="0"/>
            <wp:positionH relativeFrom="margin">
              <wp:align>right</wp:align>
            </wp:positionH>
            <wp:positionV relativeFrom="margin">
              <wp:posOffset>7568565</wp:posOffset>
            </wp:positionV>
            <wp:extent cx="870585" cy="870585"/>
            <wp:effectExtent l="0" t="0" r="5715" b="5715"/>
            <wp:wrapSquare wrapText="bothSides"/>
            <wp:docPr id="145679546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95466" name="Picture 8">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70585" cy="870585"/>
                    </a:xfrm>
                    <a:prstGeom prst="rect">
                      <a:avLst/>
                    </a:prstGeom>
                  </pic:spPr>
                </pic:pic>
              </a:graphicData>
            </a:graphic>
            <wp14:sizeRelH relativeFrom="margin">
              <wp14:pctWidth>0</wp14:pctWidth>
            </wp14:sizeRelH>
            <wp14:sizeRelV relativeFrom="margin">
              <wp14:pctHeight>0</wp14:pctHeight>
            </wp14:sizeRelV>
          </wp:anchor>
        </w:drawing>
      </w:r>
      <w:r w:rsidR="00F70539" w:rsidRPr="004700B1">
        <w:t>Small steps really can make a big difference. Every Friend, fundraiser and donation helps BBS UK continue our work so that people with BBS and their families have the support, information and opportunities they need to live well with BBS.</w:t>
      </w:r>
    </w:p>
    <w:p w14:paraId="7A268056" w14:textId="5C136FC6" w:rsidR="00AC5DD9" w:rsidRDefault="00F70539" w:rsidP="00AC5DD9">
      <w:pPr>
        <w:rPr>
          <w:rFonts w:cs="Arial"/>
          <w:noProof/>
        </w:rPr>
      </w:pPr>
      <w:r w:rsidRPr="00F70539">
        <w:t xml:space="preserve">Scan the QR code, visit </w:t>
      </w:r>
      <w:r w:rsidRPr="0043437C">
        <w:rPr>
          <w:rFonts w:cs="Arial"/>
        </w:rPr>
        <w:t>www.bbsuk.org.uk/support-us</w:t>
      </w:r>
      <w:r w:rsidRPr="0043437C">
        <w:t xml:space="preserve"> </w:t>
      </w:r>
      <w:r w:rsidRPr="00F70539">
        <w:t xml:space="preserve">or email </w:t>
      </w:r>
      <w:r w:rsidRPr="004700B1">
        <w:t>fundraising@bbsuk.org.uk</w:t>
      </w:r>
      <w:r w:rsidRPr="00F70539">
        <w:t xml:space="preserve"> to get involved.</w:t>
      </w:r>
      <w:r w:rsidR="00AC5DD9" w:rsidRPr="00AC5DD9">
        <w:rPr>
          <w:rFonts w:cs="Arial"/>
          <w:noProof/>
        </w:rPr>
        <w:t xml:space="preserve"> </w:t>
      </w:r>
    </w:p>
    <w:p w14:paraId="61A21875" w14:textId="7746B1BE" w:rsidR="00E03EDA" w:rsidRPr="00AD5C53" w:rsidRDefault="00E03EDA" w:rsidP="2B81F261">
      <w:pPr>
        <w:pStyle w:val="Heading1"/>
        <w:spacing w:before="240" w:after="240"/>
      </w:pPr>
      <w:bookmarkStart w:id="7" w:name="_Toc239766292"/>
      <w:r w:rsidRPr="2B81F261">
        <w:rPr>
          <w:color w:val="002060"/>
        </w:rPr>
        <w:t>Service User Advisory Group</w:t>
      </w:r>
      <w:bookmarkEnd w:id="7"/>
      <w:r w:rsidR="3FFBBFF7" w:rsidRPr="2B81F261">
        <w:t xml:space="preserve"> </w:t>
      </w:r>
    </w:p>
    <w:p w14:paraId="498E152F" w14:textId="32664E4B" w:rsidR="00E03EDA" w:rsidRPr="00AD5C53" w:rsidRDefault="3FFBBFF7" w:rsidP="00CE036E">
      <w:r w:rsidRPr="2B81F261">
        <w:t>The BBS UK Service User Advisory Group (SUAG) helps make sure that the experiences and views of our community are reflected in the work we do</w:t>
      </w:r>
      <w:r w:rsidR="00CE036E">
        <w:t xml:space="preserve">, and </w:t>
      </w:r>
      <w:r w:rsidRPr="2B81F261">
        <w:t xml:space="preserve">provides an important community voice within BBS UK. Members review our services, information and plans, </w:t>
      </w:r>
      <w:r w:rsidR="00CE036E">
        <w:t xml:space="preserve">and </w:t>
      </w:r>
      <w:r w:rsidRPr="2B81F261">
        <w:t>shar</w:t>
      </w:r>
      <w:r w:rsidR="00CE036E">
        <w:t>e</w:t>
      </w:r>
      <w:r w:rsidRPr="2B81F261">
        <w:t xml:space="preserve"> their experiences, ideas and suggestions to help us understand what is working well and where we could do things differently or better.</w:t>
      </w:r>
    </w:p>
    <w:p w14:paraId="5F7AABA8" w14:textId="35AF1ED2" w:rsidR="00E03EDA" w:rsidRPr="00AD5C53" w:rsidRDefault="3FFBBFF7" w:rsidP="00CE036E">
      <w:pPr>
        <w:spacing w:after="0"/>
      </w:pPr>
      <w:r w:rsidRPr="2B81F261">
        <w:t>SUAG feedback helps inform BBS UK’s decision-making, service development and future strategy.</w:t>
      </w:r>
      <w:r w:rsidR="00C45445">
        <w:t xml:space="preserve"> </w:t>
      </w:r>
      <w:r w:rsidRPr="2B81F261">
        <w:t>The group meets approximately four times a year via Zoom. Over recent years, members have contributed to a wide range of BBS UK projects, including:</w:t>
      </w:r>
    </w:p>
    <w:p w14:paraId="3A7AC90D" w14:textId="373E93FD" w:rsidR="00E03EDA" w:rsidRPr="00AD5C53" w:rsidRDefault="3FFBBFF7" w:rsidP="00CE036E">
      <w:pPr>
        <w:pStyle w:val="ListParagraph"/>
        <w:numPr>
          <w:ilvl w:val="0"/>
          <w:numId w:val="1"/>
        </w:numPr>
        <w:spacing w:after="0"/>
      </w:pPr>
      <w:r w:rsidRPr="2B81F261">
        <w:t xml:space="preserve">our Annual Conference </w:t>
      </w:r>
    </w:p>
    <w:p w14:paraId="566C89C1" w14:textId="4AEBE0F8" w:rsidR="00E03EDA" w:rsidRPr="00AD5C53" w:rsidRDefault="3FFBBFF7" w:rsidP="2B81F261">
      <w:pPr>
        <w:pStyle w:val="ListParagraph"/>
        <w:numPr>
          <w:ilvl w:val="0"/>
          <w:numId w:val="1"/>
        </w:numPr>
        <w:spacing w:after="0"/>
      </w:pPr>
      <w:r w:rsidRPr="2B81F261">
        <w:t xml:space="preserve">newsletters and publications </w:t>
      </w:r>
    </w:p>
    <w:p w14:paraId="28821E5E" w14:textId="1024C21E" w:rsidR="00E03EDA" w:rsidRPr="00AD5C53" w:rsidRDefault="3FFBBFF7" w:rsidP="2B81F261">
      <w:pPr>
        <w:pStyle w:val="ListParagraph"/>
        <w:numPr>
          <w:ilvl w:val="0"/>
          <w:numId w:val="1"/>
        </w:numPr>
        <w:spacing w:after="0"/>
      </w:pPr>
      <w:r w:rsidRPr="2B81F261">
        <w:t xml:space="preserve">the Medical Information Handbook </w:t>
      </w:r>
    </w:p>
    <w:p w14:paraId="597AF7EA" w14:textId="77C1D8B5" w:rsidR="00E03EDA" w:rsidRPr="00AD5C53" w:rsidRDefault="3FFBBFF7" w:rsidP="2B81F261">
      <w:pPr>
        <w:pStyle w:val="ListParagraph"/>
        <w:numPr>
          <w:ilvl w:val="0"/>
          <w:numId w:val="1"/>
        </w:numPr>
        <w:spacing w:after="0"/>
      </w:pPr>
      <w:r w:rsidRPr="2B81F261">
        <w:t xml:space="preserve">BBS UK’s strategy and service development. </w:t>
      </w:r>
    </w:p>
    <w:p w14:paraId="618982F9" w14:textId="62EE16B9" w:rsidR="00E03EDA" w:rsidRPr="00AD5C53" w:rsidRDefault="3FFBBFF7" w:rsidP="2B81F261">
      <w:pPr>
        <w:spacing w:before="240" w:after="240"/>
      </w:pPr>
      <w:r w:rsidRPr="2B81F261">
        <w:t>We currently have three spaces available and would love to hear from service users who are interested in getting involved.</w:t>
      </w:r>
      <w:r w:rsidR="00CE036E">
        <w:t xml:space="preserve"> </w:t>
      </w:r>
      <w:r w:rsidRPr="2B81F261">
        <w:t xml:space="preserve">We want the group to reflect the breadth of our community, so we are particularly keen to hear from people whose experiences or perspectives are currently less represented. </w:t>
      </w:r>
      <w:r w:rsidRPr="00CE036E">
        <w:t>At present, we would especially welcome interest from fathers of children with BBS.</w:t>
      </w:r>
    </w:p>
    <w:p w14:paraId="18E73786" w14:textId="21A2C047" w:rsidR="00C3304C" w:rsidRPr="00C3304C" w:rsidRDefault="002E1F24" w:rsidP="00C3304C">
      <w:pPr>
        <w:spacing w:after="0" w:line="278" w:lineRule="auto"/>
        <w:rPr>
          <w:rFonts w:cs="Arial"/>
        </w:rPr>
      </w:pPr>
      <w:r>
        <w:rPr>
          <w:rFonts w:cs="Arial"/>
        </w:rPr>
        <w:t>If you are interested, please email Natalie</w:t>
      </w:r>
      <w:r w:rsidRPr="001C34C9">
        <w:rPr>
          <w:rFonts w:cs="Arial"/>
        </w:rPr>
        <w:t xml:space="preserve"> Elsawy at </w:t>
      </w:r>
      <w:r w:rsidR="00C3304C" w:rsidRPr="00C3304C">
        <w:rPr>
          <w:rFonts w:cs="Arial"/>
        </w:rPr>
        <w:t xml:space="preserve">admin@bbsuk.org.uk </w:t>
      </w:r>
    </w:p>
    <w:p w14:paraId="0CBBDB4B" w14:textId="77777777" w:rsidR="00C3304C" w:rsidRDefault="00C3304C" w:rsidP="00C3304C">
      <w:pPr>
        <w:spacing w:after="0" w:line="278" w:lineRule="auto"/>
        <w:rPr>
          <w:rFonts w:cs="Arial"/>
          <w:b/>
          <w:bCs/>
        </w:rPr>
      </w:pPr>
    </w:p>
    <w:p w14:paraId="179437C4" w14:textId="77777777" w:rsidR="00C3304C" w:rsidRDefault="00C3304C" w:rsidP="00C3304C">
      <w:pPr>
        <w:pBdr>
          <w:bottom w:val="single" w:sz="4" w:space="1" w:color="auto"/>
        </w:pBdr>
        <w:spacing w:after="0" w:line="278" w:lineRule="auto"/>
        <w:rPr>
          <w:rFonts w:cs="Arial"/>
          <w:b/>
          <w:bCs/>
        </w:rPr>
      </w:pPr>
    </w:p>
    <w:p w14:paraId="5DC92BD7" w14:textId="2BEC0777" w:rsidR="002316AF" w:rsidRPr="00167B9B" w:rsidRDefault="002E1F24" w:rsidP="00C3304C">
      <w:pPr>
        <w:spacing w:after="0" w:line="278" w:lineRule="auto"/>
        <w:rPr>
          <w:rFonts w:cs="Arial"/>
          <w:b/>
          <w:bCs/>
        </w:rPr>
        <w:sectPr w:rsidR="002316AF" w:rsidRPr="00167B9B" w:rsidSect="00F37BD0">
          <w:headerReference w:type="default" r:id="rId28"/>
          <w:footerReference w:type="default" r:id="rId29"/>
          <w:headerReference w:type="first" r:id="rId30"/>
          <w:footerReference w:type="first" r:id="rId31"/>
          <w:type w:val="continuous"/>
          <w:pgSz w:w="12240" w:h="15840" w:code="1"/>
          <w:pgMar w:top="284" w:right="1440" w:bottom="284" w:left="1418" w:header="720" w:footer="720" w:gutter="0"/>
          <w:cols w:space="720"/>
          <w:docGrid w:linePitch="360"/>
        </w:sectPr>
      </w:pPr>
      <w:r w:rsidRPr="001C34C9">
        <w:rPr>
          <w:rFonts w:cs="Arial"/>
          <w:noProof/>
          <w:color w:val="002060"/>
          <w:sz w:val="56"/>
          <w:szCs w:val="56"/>
        </w:rPr>
        <w:drawing>
          <wp:anchor distT="0" distB="0" distL="114300" distR="114300" simplePos="0" relativeHeight="251658268" behindDoc="0" locked="0" layoutInCell="1" allowOverlap="1" wp14:anchorId="1A061244" wp14:editId="72BF5AD3">
            <wp:simplePos x="0" y="0"/>
            <wp:positionH relativeFrom="page">
              <wp:posOffset>8881287</wp:posOffset>
            </wp:positionH>
            <wp:positionV relativeFrom="page">
              <wp:posOffset>9668096</wp:posOffset>
            </wp:positionV>
            <wp:extent cx="3105150" cy="1057910"/>
            <wp:effectExtent l="0" t="0" r="0" b="8890"/>
            <wp:wrapSquare wrapText="bothSides"/>
            <wp:docPr id="83873446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34469" name="Picture 4">
                      <a:extLst>
                        <a:ext uri="{C183D7F6-B498-43B3-948B-1728B52AA6E4}">
                          <adec:decorative xmlns:adec="http://schemas.microsoft.com/office/drawing/2017/decorative" val="1"/>
                        </a:ext>
                      </a:extLst>
                    </pic:cNvPr>
                    <pic:cNvPicPr/>
                  </pic:nvPicPr>
                  <pic:blipFill rotWithShape="1">
                    <a:blip r:embed="rId32">
                      <a:duotone>
                        <a:schemeClr val="accent2">
                          <a:shade val="45000"/>
                          <a:satMod val="135000"/>
                        </a:schemeClr>
                        <a:prstClr val="white"/>
                      </a:duotone>
                      <a:extLst>
                        <a:ext uri="{28A0092B-C50C-407E-A947-70E740481C1C}">
                          <a14:useLocalDpi xmlns:a14="http://schemas.microsoft.com/office/drawing/2010/main" val="0"/>
                        </a:ext>
                      </a:extLst>
                    </a:blip>
                    <a:srcRect l="12569" t="7171" r="-10055" b="26757"/>
                    <a:stretch/>
                  </pic:blipFill>
                  <pic:spPr bwMode="auto">
                    <a:xfrm>
                      <a:off x="0" y="0"/>
                      <a:ext cx="3105150" cy="1057910"/>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74D0" w:rsidRPr="001C34C9">
        <w:rPr>
          <w:rFonts w:cs="Arial"/>
          <w:noProof/>
          <w:color w:val="002060"/>
          <w:sz w:val="56"/>
          <w:szCs w:val="56"/>
        </w:rPr>
        <w:drawing>
          <wp:anchor distT="0" distB="0" distL="114300" distR="114300" simplePos="0" relativeHeight="251658247" behindDoc="0" locked="0" layoutInCell="1" allowOverlap="1" wp14:anchorId="6965F2F6" wp14:editId="43CEEE9B">
            <wp:simplePos x="0" y="0"/>
            <wp:positionH relativeFrom="page">
              <wp:posOffset>8881287</wp:posOffset>
            </wp:positionH>
            <wp:positionV relativeFrom="page">
              <wp:posOffset>9668096</wp:posOffset>
            </wp:positionV>
            <wp:extent cx="3105150" cy="1057910"/>
            <wp:effectExtent l="0" t="0" r="0" b="8890"/>
            <wp:wrapSquare wrapText="bothSides"/>
            <wp:docPr id="120050907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09076" name="Picture 4">
                      <a:extLst>
                        <a:ext uri="{C183D7F6-B498-43B3-948B-1728B52AA6E4}">
                          <adec:decorative xmlns:adec="http://schemas.microsoft.com/office/drawing/2017/decorative" val="1"/>
                        </a:ext>
                      </a:extLst>
                    </pic:cNvPr>
                    <pic:cNvPicPr/>
                  </pic:nvPicPr>
                  <pic:blipFill rotWithShape="1">
                    <a:blip r:embed="rId32">
                      <a:duotone>
                        <a:schemeClr val="accent2">
                          <a:shade val="45000"/>
                          <a:satMod val="135000"/>
                        </a:schemeClr>
                        <a:prstClr val="white"/>
                      </a:duotone>
                      <a:extLst>
                        <a:ext uri="{28A0092B-C50C-407E-A947-70E740481C1C}">
                          <a14:useLocalDpi xmlns:a14="http://schemas.microsoft.com/office/drawing/2010/main" val="0"/>
                        </a:ext>
                      </a:extLst>
                    </a:blip>
                    <a:srcRect l="12569" t="7171" r="-10055" b="26757"/>
                    <a:stretch/>
                  </pic:blipFill>
                  <pic:spPr bwMode="auto">
                    <a:xfrm>
                      <a:off x="0" y="0"/>
                      <a:ext cx="3105150" cy="1057910"/>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48DE89" w14:textId="701C7C64" w:rsidR="00FA74D0" w:rsidRPr="00181FE8" w:rsidRDefault="00FA74D0" w:rsidP="0007314E">
      <w:pPr>
        <w:pStyle w:val="Heading1"/>
        <w:keepNext w:val="0"/>
        <w:keepLines w:val="0"/>
        <w:rPr>
          <w:color w:val="002060"/>
        </w:rPr>
      </w:pPr>
      <w:bookmarkStart w:id="8" w:name="_Toc239766293"/>
      <w:r w:rsidRPr="00181FE8">
        <w:rPr>
          <w:color w:val="002060"/>
        </w:rPr>
        <w:t>Speaker</w:t>
      </w:r>
      <w:r w:rsidR="00231EA2" w:rsidRPr="00181FE8">
        <w:rPr>
          <w:color w:val="002060"/>
        </w:rPr>
        <w:t xml:space="preserve"> Profile</w:t>
      </w:r>
      <w:r w:rsidRPr="00181FE8">
        <w:rPr>
          <w:color w:val="002060"/>
        </w:rPr>
        <w:t>s</w:t>
      </w:r>
      <w:bookmarkEnd w:id="8"/>
    </w:p>
    <w:p w14:paraId="0A83896D" w14:textId="7CC07FCD" w:rsidR="006E5FF5" w:rsidRPr="001C34C9" w:rsidRDefault="0007314E" w:rsidP="00A36631">
      <w:pPr>
        <w:spacing w:after="0"/>
        <w:rPr>
          <w:rFonts w:cs="Arial"/>
          <w:b/>
          <w:color w:val="002060"/>
          <w:sz w:val="22"/>
          <w:szCs w:val="22"/>
        </w:rPr>
      </w:pPr>
      <w:r w:rsidRPr="00EB1E4A">
        <w:rPr>
          <w:rFonts w:cs="Arial"/>
          <w:b/>
          <w:noProof/>
          <w:color w:val="002060"/>
          <w:sz w:val="28"/>
          <w:szCs w:val="28"/>
        </w:rPr>
        <w:drawing>
          <wp:anchor distT="0" distB="0" distL="114300" distR="114300" simplePos="0" relativeHeight="251658260" behindDoc="0" locked="0" layoutInCell="1" allowOverlap="1" wp14:anchorId="2A4907D2" wp14:editId="7C8F4F88">
            <wp:simplePos x="0" y="0"/>
            <wp:positionH relativeFrom="margin">
              <wp:posOffset>-482243</wp:posOffset>
            </wp:positionH>
            <wp:positionV relativeFrom="margin">
              <wp:posOffset>5971312</wp:posOffset>
            </wp:positionV>
            <wp:extent cx="1171575" cy="1171575"/>
            <wp:effectExtent l="0" t="0" r="9525" b="9525"/>
            <wp:wrapSquare wrapText="bothSides"/>
            <wp:docPr id="181674565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656" name="Picture 10">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margin">
              <wp14:pctWidth>0</wp14:pctWidth>
            </wp14:sizeRelH>
            <wp14:sizeRelV relativeFrom="margin">
              <wp14:pctHeight>0</wp14:pctHeight>
            </wp14:sizeRelV>
          </wp:anchor>
        </w:drawing>
      </w:r>
    </w:p>
    <w:p w14:paraId="12BE8A77" w14:textId="5BF1B484" w:rsidR="00266002" w:rsidRPr="00EB1E4A" w:rsidRDefault="00286A6C" w:rsidP="0007314E">
      <w:pPr>
        <w:spacing w:after="0"/>
        <w:ind w:left="1440"/>
        <w:rPr>
          <w:color w:val="002060"/>
          <w:sz w:val="28"/>
          <w:szCs w:val="28"/>
        </w:rPr>
      </w:pPr>
      <w:bookmarkStart w:id="9" w:name="_Toc239255861"/>
      <w:r w:rsidRPr="00EB1E4A">
        <w:rPr>
          <w:color w:val="002060"/>
          <w:sz w:val="28"/>
          <w:szCs w:val="28"/>
        </w:rPr>
        <w:t>Emma Hughes</w:t>
      </w:r>
      <w:bookmarkEnd w:id="9"/>
    </w:p>
    <w:p w14:paraId="7CEB6B12" w14:textId="453F2245" w:rsidR="00805968" w:rsidRPr="001C34C9" w:rsidRDefault="00805968" w:rsidP="0007314E">
      <w:pPr>
        <w:spacing w:after="0"/>
        <w:ind w:left="1440"/>
        <w:rPr>
          <w:rFonts w:cs="Arial"/>
        </w:rPr>
      </w:pPr>
    </w:p>
    <w:p w14:paraId="52D0627B" w14:textId="1C5C9B54" w:rsidR="00462913" w:rsidRDefault="000F09E9" w:rsidP="0007314E">
      <w:pPr>
        <w:spacing w:after="0" w:line="240" w:lineRule="auto"/>
        <w:ind w:left="1440"/>
        <w:rPr>
          <w:rFonts w:eastAsia="Times New Roman" w:cs="Arial"/>
          <w:lang w:eastAsia="en-GB"/>
        </w:rPr>
      </w:pPr>
      <w:r w:rsidRPr="000F09E9">
        <w:rPr>
          <w:rFonts w:eastAsia="Times New Roman" w:cs="Arial"/>
          <w:lang w:eastAsia="en-GB"/>
        </w:rPr>
        <w:t xml:space="preserve">Emma lives in a village near Petersfield, Hampshire, with her husband Phillip, their two sons Charlie and Archie, dog Max and cat </w:t>
      </w:r>
      <w:proofErr w:type="spellStart"/>
      <w:r w:rsidRPr="000F09E9">
        <w:rPr>
          <w:rFonts w:eastAsia="Times New Roman" w:cs="Arial"/>
          <w:lang w:eastAsia="en-GB"/>
        </w:rPr>
        <w:t>Zebe</w:t>
      </w:r>
      <w:proofErr w:type="spellEnd"/>
      <w:r w:rsidRPr="000F09E9">
        <w:rPr>
          <w:rFonts w:eastAsia="Times New Roman" w:cs="Arial"/>
          <w:lang w:eastAsia="en-GB"/>
        </w:rPr>
        <w:t>. Emma has worked at Thomas Pocklington Trust, a national sight loss charity, since 2008, where she is Director of Services. She has extensive experience in developing and delivering services for blind and partially sighted people and is passionate about ensuring that lived experience is at the heart of service development and decision-making.</w:t>
      </w:r>
    </w:p>
    <w:p w14:paraId="4A3D57A3" w14:textId="77777777" w:rsidR="00C3304C" w:rsidRPr="000F09E9" w:rsidRDefault="00C3304C" w:rsidP="0007314E">
      <w:pPr>
        <w:spacing w:after="0" w:line="240" w:lineRule="auto"/>
        <w:ind w:left="1440"/>
        <w:rPr>
          <w:rFonts w:eastAsia="Times New Roman" w:cs="Arial"/>
          <w:lang w:eastAsia="en-GB"/>
        </w:rPr>
      </w:pPr>
    </w:p>
    <w:p w14:paraId="56F5C2A1" w14:textId="168E5D82" w:rsidR="00EF1E74" w:rsidRDefault="00A0096F" w:rsidP="00101144">
      <w:pPr>
        <w:spacing w:after="0"/>
        <w:ind w:left="1440"/>
        <w:rPr>
          <w:rFonts w:cs="Arial"/>
        </w:rPr>
      </w:pPr>
      <w:r w:rsidRPr="00A0096F">
        <w:rPr>
          <w:rFonts w:cs="Arial"/>
        </w:rPr>
        <w:t>Emma has been Chair of BBS UK for the past two years, working closely with fellow trustees, staff and volunteers to support the charity’s development and ensure that the needs and experiences of people living with BBS and their families remain central to its work. She is proud to be part of the BBS UK community and looks forward to continuing to support the charity as it develops its services, partnerships and ambitions for the future.</w:t>
      </w:r>
    </w:p>
    <w:p w14:paraId="6ED75B53" w14:textId="57A26805" w:rsidR="00E9182E" w:rsidRPr="00EF1E74" w:rsidRDefault="0007314E" w:rsidP="00101144">
      <w:pPr>
        <w:spacing w:after="0"/>
        <w:ind w:left="2160"/>
        <w:rPr>
          <w:rFonts w:cs="Arial"/>
        </w:rPr>
      </w:pPr>
      <w:r w:rsidRPr="00EB1E4A">
        <w:rPr>
          <w:noProof/>
          <w:color w:val="002060"/>
          <w:sz w:val="28"/>
          <w:szCs w:val="28"/>
        </w:rPr>
        <w:drawing>
          <wp:anchor distT="0" distB="0" distL="114300" distR="114300" simplePos="0" relativeHeight="251658249" behindDoc="0" locked="0" layoutInCell="1" allowOverlap="1" wp14:anchorId="79F743EC" wp14:editId="290C35B6">
            <wp:simplePos x="0" y="0"/>
            <wp:positionH relativeFrom="margin">
              <wp:posOffset>-494765</wp:posOffset>
            </wp:positionH>
            <wp:positionV relativeFrom="paragraph">
              <wp:posOffset>271145</wp:posOffset>
            </wp:positionV>
            <wp:extent cx="1123950" cy="1123950"/>
            <wp:effectExtent l="0" t="0" r="0" b="0"/>
            <wp:wrapSquare wrapText="bothSides"/>
            <wp:docPr id="43753714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7144" name="Picture 11">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p>
    <w:p w14:paraId="272A9112" w14:textId="39E43D42" w:rsidR="008030FE" w:rsidRPr="006F4E19" w:rsidRDefault="00E504CE" w:rsidP="00101144">
      <w:pPr>
        <w:spacing w:after="0"/>
        <w:ind w:left="1440"/>
        <w:rPr>
          <w:rStyle w:val="eop"/>
          <w:rFonts w:cs="Arial"/>
          <w:color w:val="002060"/>
          <w:sz w:val="28"/>
          <w:szCs w:val="28"/>
        </w:rPr>
      </w:pPr>
      <w:bookmarkStart w:id="10" w:name="_Toc239255862"/>
      <w:r w:rsidRPr="00EB1E4A">
        <w:rPr>
          <w:color w:val="002060"/>
          <w:sz w:val="28"/>
          <w:szCs w:val="28"/>
        </w:rPr>
        <w:t>Professor Phil Beales</w:t>
      </w:r>
      <w:bookmarkEnd w:id="10"/>
    </w:p>
    <w:p w14:paraId="2EEB6B7B" w14:textId="77777777" w:rsidR="00101144" w:rsidRDefault="00101144" w:rsidP="00101144">
      <w:pPr>
        <w:pStyle w:val="paragraph"/>
        <w:spacing w:before="0" w:beforeAutospacing="0" w:after="0" w:afterAutospacing="0"/>
        <w:ind w:left="1440"/>
        <w:textAlignment w:val="baseline"/>
        <w:rPr>
          <w:rFonts w:ascii="Arial" w:eastAsiaTheme="majorEastAsia" w:hAnsi="Arial" w:cs="Arial"/>
        </w:rPr>
      </w:pPr>
    </w:p>
    <w:p w14:paraId="0CF2E63A" w14:textId="3F1B37FE" w:rsidR="00B8455C" w:rsidRPr="0053030B" w:rsidRDefault="00B8455C" w:rsidP="00101144">
      <w:pPr>
        <w:pStyle w:val="paragraph"/>
        <w:spacing w:before="0" w:beforeAutospacing="0" w:after="0" w:afterAutospacing="0"/>
        <w:ind w:left="1440"/>
        <w:textAlignment w:val="baseline"/>
        <w:rPr>
          <w:rFonts w:ascii="Arial" w:eastAsiaTheme="majorEastAsia" w:hAnsi="Arial" w:cs="Arial"/>
        </w:rPr>
      </w:pPr>
      <w:r w:rsidRPr="0053030B">
        <w:rPr>
          <w:rFonts w:ascii="Arial" w:eastAsiaTheme="majorEastAsia" w:hAnsi="Arial" w:cs="Arial"/>
        </w:rPr>
        <w:t>Professor Beales obtained his degrees in Genetics and Medicine from University College London. He undertook postgraduate training in both general medicine and paediatrics before specialising in Clinical Genetics</w:t>
      </w:r>
    </w:p>
    <w:p w14:paraId="18F7CC9B" w14:textId="686FC943" w:rsidR="001C34C6" w:rsidRDefault="001C34C6" w:rsidP="0007314E">
      <w:pPr>
        <w:pStyle w:val="paragraph"/>
        <w:spacing w:before="0" w:beforeAutospacing="0" w:after="0" w:afterAutospacing="0"/>
        <w:ind w:left="1440"/>
        <w:textAlignment w:val="baseline"/>
        <w:rPr>
          <w:rFonts w:ascii="Arial" w:eastAsiaTheme="majorEastAsia" w:hAnsi="Arial" w:cs="Arial"/>
        </w:rPr>
      </w:pPr>
      <w:r w:rsidRPr="0053030B">
        <w:rPr>
          <w:rFonts w:ascii="Arial" w:eastAsiaTheme="majorEastAsia" w:hAnsi="Arial" w:cs="Arial"/>
        </w:rPr>
        <w:t xml:space="preserve">In 1999, he published the largest survey of BBS </w:t>
      </w:r>
      <w:r w:rsidR="0053030B">
        <w:rPr>
          <w:rFonts w:ascii="Arial" w:eastAsiaTheme="majorEastAsia" w:hAnsi="Arial" w:cs="Arial"/>
        </w:rPr>
        <w:t>symptoms</w:t>
      </w:r>
      <w:r w:rsidRPr="0053030B">
        <w:rPr>
          <w:rFonts w:ascii="Arial" w:eastAsiaTheme="majorEastAsia" w:hAnsi="Arial" w:cs="Arial"/>
        </w:rPr>
        <w:t xml:space="preserve"> with the help of members of BBS UK (then LMBBS). This culminated in the identification of many new features not previously described in the medical literature and enabled Professor Beales to propose new diagnostic criteria, with the expressed purpose of enabling an earlier diagnosis for many more children. </w:t>
      </w:r>
    </w:p>
    <w:p w14:paraId="6A54FD9D" w14:textId="3CBABF6B" w:rsidR="00057818" w:rsidRDefault="00057818" w:rsidP="0007314E">
      <w:pPr>
        <w:pStyle w:val="paragraph"/>
        <w:ind w:left="1440"/>
        <w:textAlignment w:val="baseline"/>
        <w:rPr>
          <w:rFonts w:ascii="Arial" w:eastAsiaTheme="majorEastAsia" w:hAnsi="Arial" w:cs="Arial"/>
        </w:rPr>
      </w:pPr>
      <w:r w:rsidRPr="00057818">
        <w:rPr>
          <w:rFonts w:ascii="Arial" w:eastAsiaTheme="majorEastAsia" w:hAnsi="Arial" w:cs="Arial"/>
        </w:rPr>
        <w:t>With colleagues at Baylor College of Medicine in Houston, Professor Beales discovered the first gene to cause BBS in 2000. Since then, at least 26 genes have been linked to the syndrome, and his research group has made major advances in our understanding of its underlying causes.</w:t>
      </w:r>
    </w:p>
    <w:p w14:paraId="3F432DD9" w14:textId="10E8D2D2" w:rsidR="006F4E19" w:rsidRDefault="0053030B" w:rsidP="00101144">
      <w:pPr>
        <w:pStyle w:val="paragraph"/>
        <w:spacing w:before="0" w:beforeAutospacing="0" w:after="0" w:afterAutospacing="0"/>
        <w:ind w:left="1440"/>
        <w:textAlignment w:val="baseline"/>
        <w:rPr>
          <w:rFonts w:ascii="Arial" w:eastAsiaTheme="majorEastAsia" w:hAnsi="Arial" w:cs="Arial"/>
        </w:rPr>
      </w:pPr>
      <w:r w:rsidRPr="0053030B">
        <w:rPr>
          <w:rFonts w:ascii="Arial" w:eastAsiaTheme="majorEastAsia" w:hAnsi="Arial" w:cs="Arial"/>
        </w:rPr>
        <w:t>Professor Beales has been medical advisor to Bardet-Biedl Syndrome UK since 1996, was made President of the Charity in 2005 and is a founder member of the BBS UK Scientific Advisory Board. In 2010, he established, with the support of BBS UK, National Multi-disciplinary Clinics, a comprehensive genetic testing platform for all persons with BBS in the UK. In recent years, he cofounded Axovia Therapeutics to deliver the first gene therapy trial for BBS.</w:t>
      </w:r>
    </w:p>
    <w:p w14:paraId="0FF3802C" w14:textId="731970AE" w:rsidR="00101144" w:rsidRPr="001C34C9" w:rsidRDefault="009F703C" w:rsidP="00101144">
      <w:pPr>
        <w:pStyle w:val="paragraph"/>
        <w:spacing w:before="0" w:beforeAutospacing="0" w:after="0" w:afterAutospacing="0"/>
        <w:ind w:left="1440"/>
        <w:textAlignment w:val="baseline"/>
        <w:rPr>
          <w:rStyle w:val="eop"/>
          <w:rFonts w:ascii="Arial" w:eastAsiaTheme="majorEastAsia" w:hAnsi="Arial" w:cs="Arial"/>
        </w:rPr>
      </w:pPr>
      <w:r w:rsidRPr="00EB1E4A">
        <w:rPr>
          <w:noProof/>
          <w:color w:val="002060"/>
          <w:sz w:val="28"/>
          <w:szCs w:val="28"/>
        </w:rPr>
        <w:drawing>
          <wp:anchor distT="0" distB="0" distL="114300" distR="114300" simplePos="0" relativeHeight="251658250" behindDoc="0" locked="0" layoutInCell="1" allowOverlap="1" wp14:anchorId="25E094AD" wp14:editId="5D782D2C">
            <wp:simplePos x="0" y="0"/>
            <wp:positionH relativeFrom="margin">
              <wp:posOffset>-493267</wp:posOffset>
            </wp:positionH>
            <wp:positionV relativeFrom="paragraph">
              <wp:posOffset>219189</wp:posOffset>
            </wp:positionV>
            <wp:extent cx="1133475" cy="1133475"/>
            <wp:effectExtent l="19050" t="19050" r="28575" b="28575"/>
            <wp:wrapSquare wrapText="bothSides"/>
            <wp:docPr id="431528587"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28587" name="Picture 12">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33475" cy="1133475"/>
                    </a:xfrm>
                    <a:prstGeom prst="ellipse">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p>
    <w:p w14:paraId="49B642A3" w14:textId="0FEB6F2B" w:rsidR="00D7785A" w:rsidRPr="00EB1E4A" w:rsidRDefault="00D7785A" w:rsidP="00101144">
      <w:pPr>
        <w:spacing w:after="0"/>
        <w:ind w:left="1440"/>
        <w:rPr>
          <w:color w:val="002060"/>
          <w:sz w:val="28"/>
          <w:szCs w:val="28"/>
        </w:rPr>
      </w:pPr>
      <w:bookmarkStart w:id="11" w:name="_Toc239255863"/>
      <w:r w:rsidRPr="00EB1E4A">
        <w:rPr>
          <w:color w:val="002060"/>
          <w:sz w:val="28"/>
          <w:szCs w:val="28"/>
        </w:rPr>
        <w:t>Professor Jeremy Tomlinson</w:t>
      </w:r>
      <w:bookmarkEnd w:id="11"/>
      <w:r w:rsidRPr="00EB1E4A">
        <w:rPr>
          <w:color w:val="002060"/>
          <w:sz w:val="28"/>
          <w:szCs w:val="28"/>
        </w:rPr>
        <w:t xml:space="preserve"> </w:t>
      </w:r>
    </w:p>
    <w:p w14:paraId="702752CF" w14:textId="5D541108" w:rsidR="00D7785A" w:rsidRPr="001C34C9" w:rsidRDefault="00D7785A" w:rsidP="00101144">
      <w:pPr>
        <w:pStyle w:val="paragraph"/>
        <w:spacing w:before="0" w:beforeAutospacing="0" w:after="0" w:afterAutospacing="0"/>
        <w:ind w:left="1440"/>
        <w:rPr>
          <w:rFonts w:ascii="Arial" w:eastAsiaTheme="majorEastAsia" w:hAnsi="Arial" w:cs="Arial"/>
        </w:rPr>
      </w:pPr>
    </w:p>
    <w:p w14:paraId="5CBFBD35" w14:textId="0BBED570" w:rsidR="00AF35AD" w:rsidRPr="001C34C9" w:rsidRDefault="00AF35AD" w:rsidP="00101144">
      <w:pPr>
        <w:pStyle w:val="paragraph"/>
        <w:spacing w:before="0" w:beforeAutospacing="0" w:after="0" w:afterAutospacing="0"/>
        <w:ind w:left="1440"/>
        <w:rPr>
          <w:rFonts w:ascii="Arial" w:eastAsiaTheme="majorEastAsia" w:hAnsi="Arial" w:cs="Arial"/>
        </w:rPr>
      </w:pPr>
      <w:r w:rsidRPr="001C34C9">
        <w:rPr>
          <w:rFonts w:ascii="Arial" w:eastAsiaTheme="majorEastAsia" w:hAnsi="Arial" w:cs="Arial"/>
        </w:rPr>
        <w:t xml:space="preserve">Jeremy Tomlinson is a Professor of Metabolic Endocrinology and </w:t>
      </w:r>
      <w:r w:rsidR="00E31FDD">
        <w:rPr>
          <w:rFonts w:ascii="Arial" w:eastAsiaTheme="majorEastAsia" w:hAnsi="Arial" w:cs="Arial"/>
        </w:rPr>
        <w:t xml:space="preserve">a </w:t>
      </w:r>
      <w:r w:rsidRPr="001C34C9">
        <w:rPr>
          <w:rFonts w:ascii="Arial" w:eastAsiaTheme="majorEastAsia" w:hAnsi="Arial" w:cs="Arial"/>
        </w:rPr>
        <w:t>Consultant Endocrinologist at the University of Oxford's  Centre for Diabetes, Endocrinology and Metabolism (OCDEM). After studying at the Universities of Cambridge and Oxford, he completed a PhD investigating steroid metabolism and obesity before undertaking further research fellowships in obesity and insulin resistance. His research spans a range of metabolic disorders, including the specific metabolic changes associated with BBS, while his clinical practice supports patients with a broad range of endocrine and metabolic conditions.</w:t>
      </w:r>
    </w:p>
    <w:p w14:paraId="1705DD11" w14:textId="186337C2" w:rsidR="00AF35AD" w:rsidRPr="001C34C9" w:rsidRDefault="00AF35AD" w:rsidP="0007314E">
      <w:pPr>
        <w:pStyle w:val="paragraph"/>
        <w:spacing w:before="0" w:beforeAutospacing="0" w:after="0" w:afterAutospacing="0"/>
        <w:ind w:left="1440"/>
        <w:rPr>
          <w:rFonts w:ascii="Arial" w:eastAsiaTheme="majorEastAsia" w:hAnsi="Arial" w:cs="Arial"/>
        </w:rPr>
      </w:pPr>
    </w:p>
    <w:p w14:paraId="6CCEA323" w14:textId="3083C1A5" w:rsidR="00AF35AD" w:rsidRDefault="00AF35AD" w:rsidP="00101144">
      <w:pPr>
        <w:pStyle w:val="paragraph"/>
        <w:spacing w:before="0" w:beforeAutospacing="0" w:after="0" w:afterAutospacing="0"/>
        <w:ind w:left="1440"/>
        <w:rPr>
          <w:rFonts w:ascii="Arial" w:eastAsiaTheme="majorEastAsia" w:hAnsi="Arial" w:cs="Arial"/>
        </w:rPr>
      </w:pPr>
      <w:r w:rsidRPr="001C34C9">
        <w:rPr>
          <w:rFonts w:ascii="Arial" w:eastAsiaTheme="majorEastAsia" w:hAnsi="Arial" w:cs="Arial"/>
        </w:rPr>
        <w:t>Jeremy has been providing metabolic and endocrine expertise to the adult BBS clinic at the Queen Elizabeth Hospital Birmingham since its establishment more than 15 years ago.</w:t>
      </w:r>
      <w:r w:rsidR="00902EF0">
        <w:rPr>
          <w:rFonts w:ascii="Arial" w:eastAsiaTheme="majorEastAsia" w:hAnsi="Arial" w:cs="Arial"/>
        </w:rPr>
        <w:t xml:space="preserve"> </w:t>
      </w:r>
      <w:r w:rsidRPr="001C34C9">
        <w:rPr>
          <w:rFonts w:ascii="Arial" w:eastAsiaTheme="majorEastAsia" w:hAnsi="Arial" w:cs="Arial"/>
        </w:rPr>
        <w:t>In this session, Jeremy will explore the metabolic health of people living with BBS, including the underlying mechanisms, associated health risks, recent research developments and emerging treatment approaches.</w:t>
      </w:r>
    </w:p>
    <w:p w14:paraId="0DA84E56" w14:textId="60E470E5" w:rsidR="00E513D1" w:rsidRDefault="0007314E" w:rsidP="00101144">
      <w:pPr>
        <w:pStyle w:val="paragraph"/>
        <w:spacing w:before="0" w:beforeAutospacing="0" w:after="0" w:afterAutospacing="0"/>
        <w:rPr>
          <w:rFonts w:ascii="Arial" w:eastAsiaTheme="majorEastAsia" w:hAnsi="Arial" w:cs="Arial"/>
        </w:rPr>
      </w:pPr>
      <w:r w:rsidRPr="00EB1E4A">
        <w:rPr>
          <w:noProof/>
          <w:color w:val="002060"/>
          <w:sz w:val="28"/>
          <w:szCs w:val="28"/>
        </w:rPr>
        <w:drawing>
          <wp:anchor distT="0" distB="0" distL="114300" distR="114300" simplePos="0" relativeHeight="251658251" behindDoc="0" locked="0" layoutInCell="1" allowOverlap="1" wp14:anchorId="5664F34D" wp14:editId="28ED5C56">
            <wp:simplePos x="0" y="0"/>
            <wp:positionH relativeFrom="margin">
              <wp:posOffset>-507365</wp:posOffset>
            </wp:positionH>
            <wp:positionV relativeFrom="paragraph">
              <wp:posOffset>200025</wp:posOffset>
            </wp:positionV>
            <wp:extent cx="1128395" cy="1133475"/>
            <wp:effectExtent l="19050" t="19050" r="14605" b="28575"/>
            <wp:wrapSquare wrapText="bothSides"/>
            <wp:docPr id="172647498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74984" name="Picture 6">
                      <a:extLst>
                        <a:ext uri="{C183D7F6-B498-43B3-948B-1728B52AA6E4}">
                          <adec:decorative xmlns:adec="http://schemas.microsoft.com/office/drawing/2017/decorative" val="1"/>
                        </a:ext>
                      </a:extLst>
                    </pic:cNvPr>
                    <pic:cNvPicPr/>
                  </pic:nvPicPr>
                  <pic:blipFill rotWithShape="1">
                    <a:blip r:embed="rId36" cstate="print">
                      <a:extLst>
                        <a:ext uri="{28A0092B-C50C-407E-A947-70E740481C1C}">
                          <a14:useLocalDpi xmlns:a14="http://schemas.microsoft.com/office/drawing/2010/main" val="0"/>
                        </a:ext>
                      </a:extLst>
                    </a:blip>
                    <a:srcRect l="7839" t="2940" r="8896" b="8897"/>
                    <a:stretch>
                      <a:fillRect/>
                    </a:stretch>
                  </pic:blipFill>
                  <pic:spPr bwMode="auto">
                    <a:xfrm>
                      <a:off x="0" y="0"/>
                      <a:ext cx="1128395" cy="1133475"/>
                    </a:xfrm>
                    <a:prstGeom prst="ellipse">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BB5807" w14:textId="22B08625" w:rsidR="00431E20" w:rsidRPr="00EB1E4A" w:rsidRDefault="0074396F" w:rsidP="00101144">
      <w:pPr>
        <w:spacing w:after="0"/>
        <w:ind w:left="1440"/>
        <w:rPr>
          <w:color w:val="002060"/>
          <w:sz w:val="28"/>
          <w:szCs w:val="28"/>
        </w:rPr>
      </w:pPr>
      <w:bookmarkStart w:id="12" w:name="_Toc239255864"/>
      <w:r w:rsidRPr="00EB1E4A">
        <w:rPr>
          <w:color w:val="002060"/>
          <w:sz w:val="28"/>
          <w:szCs w:val="28"/>
        </w:rPr>
        <w:t>Dr Melanie Kershaw</w:t>
      </w:r>
      <w:bookmarkEnd w:id="12"/>
    </w:p>
    <w:p w14:paraId="193A47D2" w14:textId="77777777" w:rsidR="00101144" w:rsidRDefault="00101144" w:rsidP="00101144">
      <w:pPr>
        <w:pStyle w:val="paragraph"/>
        <w:spacing w:before="0" w:beforeAutospacing="0" w:after="0" w:afterAutospacing="0"/>
        <w:ind w:left="1440"/>
        <w:rPr>
          <w:rFonts w:ascii="Arial" w:eastAsiaTheme="majorEastAsia" w:hAnsi="Arial" w:cs="Arial"/>
        </w:rPr>
      </w:pPr>
    </w:p>
    <w:p w14:paraId="381F2B79" w14:textId="0B88C6AB" w:rsidR="00E86CE1" w:rsidRDefault="00E86CE1" w:rsidP="00101144">
      <w:pPr>
        <w:pStyle w:val="paragraph"/>
        <w:spacing w:before="0" w:beforeAutospacing="0" w:after="0" w:afterAutospacing="0"/>
        <w:ind w:left="1440"/>
        <w:rPr>
          <w:rFonts w:ascii="Arial" w:eastAsiaTheme="majorEastAsia" w:hAnsi="Arial" w:cs="Arial"/>
        </w:rPr>
      </w:pPr>
      <w:r w:rsidRPr="00E86CE1">
        <w:rPr>
          <w:rFonts w:ascii="Arial" w:eastAsiaTheme="majorEastAsia" w:hAnsi="Arial" w:cs="Arial"/>
        </w:rPr>
        <w:t xml:space="preserve">Dr Melanie Kershaw is a recently retired Paediatric Endocrinologist with a special interest in rare Diabetes syndromes. She delivered the Birmingham clinics in the NHSE Rare Diabetes Services for Children with BBS and Alstrom Syndrome for 15 years until the end of </w:t>
      </w:r>
      <w:r w:rsidR="00425FDE" w:rsidRPr="00E86CE1">
        <w:rPr>
          <w:rFonts w:ascii="Arial" w:eastAsiaTheme="majorEastAsia" w:hAnsi="Arial" w:cs="Arial"/>
        </w:rPr>
        <w:t>May 2026</w:t>
      </w:r>
      <w:r w:rsidR="00041B8C">
        <w:rPr>
          <w:rFonts w:ascii="Arial" w:eastAsiaTheme="majorEastAsia" w:hAnsi="Arial" w:cs="Arial"/>
        </w:rPr>
        <w:t>. She</w:t>
      </w:r>
      <w:r w:rsidRPr="00E86CE1">
        <w:rPr>
          <w:rFonts w:ascii="Arial" w:eastAsiaTheme="majorEastAsia" w:hAnsi="Arial" w:cs="Arial"/>
        </w:rPr>
        <w:t xml:space="preserve"> was</w:t>
      </w:r>
      <w:r w:rsidR="00041B8C">
        <w:rPr>
          <w:rFonts w:ascii="Arial" w:eastAsiaTheme="majorEastAsia" w:hAnsi="Arial" w:cs="Arial"/>
        </w:rPr>
        <w:t xml:space="preserve"> also</w:t>
      </w:r>
      <w:r w:rsidRPr="00E86CE1">
        <w:rPr>
          <w:rFonts w:ascii="Arial" w:eastAsiaTheme="majorEastAsia" w:hAnsi="Arial" w:cs="Arial"/>
        </w:rPr>
        <w:t xml:space="preserve"> the Clinical Lead for the BBS and the National Children's Alstrom syndrome service at Birmingham Children's Hospital for the last 5 years.</w:t>
      </w:r>
    </w:p>
    <w:p w14:paraId="02F2226B" w14:textId="77777777" w:rsidR="00A672CF" w:rsidRPr="00E86CE1" w:rsidRDefault="00A672CF" w:rsidP="00101144">
      <w:pPr>
        <w:pStyle w:val="paragraph"/>
        <w:spacing w:before="0" w:beforeAutospacing="0" w:after="0" w:afterAutospacing="0"/>
        <w:ind w:left="1440"/>
        <w:rPr>
          <w:rFonts w:ascii="Arial" w:eastAsiaTheme="majorEastAsia" w:hAnsi="Arial" w:cs="Arial"/>
        </w:rPr>
      </w:pPr>
    </w:p>
    <w:p w14:paraId="29306B71" w14:textId="109F8CC7" w:rsidR="00A672CF" w:rsidRDefault="00E86CE1" w:rsidP="0007314E">
      <w:pPr>
        <w:pStyle w:val="paragraph"/>
        <w:spacing w:before="0" w:beforeAutospacing="0" w:after="0" w:afterAutospacing="0"/>
        <w:ind w:left="1440"/>
        <w:rPr>
          <w:rFonts w:ascii="Arial" w:eastAsiaTheme="majorEastAsia" w:hAnsi="Arial" w:cs="Arial"/>
        </w:rPr>
      </w:pPr>
      <w:r w:rsidRPr="00E86CE1">
        <w:rPr>
          <w:rFonts w:ascii="Arial" w:eastAsiaTheme="majorEastAsia" w:hAnsi="Arial" w:cs="Arial"/>
        </w:rPr>
        <w:t>Dr Kershaw set up and delivered the Children's Setmelanotide service for children with BBS attending the Birmingham Clinics, enabling eligible children to have the opportunity to benefit from this medication.</w:t>
      </w:r>
      <w:r w:rsidR="000030B1">
        <w:rPr>
          <w:rFonts w:ascii="Arial" w:eastAsiaTheme="majorEastAsia" w:hAnsi="Arial" w:cs="Arial"/>
        </w:rPr>
        <w:t xml:space="preserve"> </w:t>
      </w:r>
      <w:r w:rsidRPr="00E86CE1">
        <w:rPr>
          <w:rFonts w:ascii="Arial" w:eastAsiaTheme="majorEastAsia" w:hAnsi="Arial" w:cs="Arial"/>
        </w:rPr>
        <w:t>Dr Kershaw continues to support the BBS and Alstrom clinical services in BCH in an advisory role.</w:t>
      </w:r>
      <w:r w:rsidR="001A1769">
        <w:rPr>
          <w:rFonts w:ascii="Arial" w:eastAsiaTheme="majorEastAsia" w:hAnsi="Arial" w:cs="Arial"/>
        </w:rPr>
        <w:t xml:space="preserve"> </w:t>
      </w:r>
    </w:p>
    <w:p w14:paraId="4686831E" w14:textId="77777777" w:rsidR="00A672CF" w:rsidRDefault="00A672CF" w:rsidP="0007314E">
      <w:pPr>
        <w:pStyle w:val="paragraph"/>
        <w:spacing w:before="0" w:beforeAutospacing="0" w:after="0" w:afterAutospacing="0"/>
        <w:ind w:left="1440"/>
        <w:rPr>
          <w:rFonts w:ascii="Arial" w:eastAsiaTheme="majorEastAsia" w:hAnsi="Arial" w:cs="Arial"/>
        </w:rPr>
      </w:pPr>
    </w:p>
    <w:p w14:paraId="00E3709A" w14:textId="41968559" w:rsidR="00CE036E" w:rsidRDefault="000030B1" w:rsidP="0007314E">
      <w:pPr>
        <w:pStyle w:val="paragraph"/>
        <w:spacing w:before="0" w:beforeAutospacing="0" w:after="0" w:afterAutospacing="0"/>
        <w:ind w:left="1440"/>
        <w:rPr>
          <w:rFonts w:ascii="Arial" w:eastAsiaTheme="majorEastAsia" w:hAnsi="Arial" w:cs="Arial"/>
        </w:rPr>
      </w:pPr>
      <w:r>
        <w:rPr>
          <w:rFonts w:ascii="Arial" w:eastAsiaTheme="majorEastAsia" w:hAnsi="Arial" w:cs="Arial"/>
        </w:rPr>
        <w:t>Her</w:t>
      </w:r>
      <w:r w:rsidR="00E86CE1" w:rsidRPr="00E86CE1">
        <w:rPr>
          <w:rFonts w:ascii="Arial" w:eastAsiaTheme="majorEastAsia" w:hAnsi="Arial" w:cs="Arial"/>
        </w:rPr>
        <w:t xml:space="preserve"> presentation will cover the pathways involved in controlling hunger and how we burn off energy in the body, and how BBS and specific medications can affect these pathways. She will also talk about the experiences and outcomes seen in children who have received specific treatment with </w:t>
      </w:r>
      <w:r>
        <w:rPr>
          <w:rFonts w:ascii="Arial" w:eastAsiaTheme="majorEastAsia" w:hAnsi="Arial" w:cs="Arial"/>
        </w:rPr>
        <w:t>S</w:t>
      </w:r>
      <w:r w:rsidR="00E86CE1" w:rsidRPr="00E86CE1">
        <w:rPr>
          <w:rFonts w:ascii="Arial" w:eastAsiaTheme="majorEastAsia" w:hAnsi="Arial" w:cs="Arial"/>
        </w:rPr>
        <w:t>etmelanotide in the Birmingham clinic.</w:t>
      </w:r>
    </w:p>
    <w:p w14:paraId="241D5D01" w14:textId="46B38D7E" w:rsidR="00FD21CD" w:rsidRDefault="00A672CF" w:rsidP="0007314E">
      <w:pPr>
        <w:pStyle w:val="paragraph"/>
        <w:spacing w:before="0" w:beforeAutospacing="0" w:after="0" w:afterAutospacing="0"/>
        <w:rPr>
          <w:rFonts w:ascii="Arial" w:eastAsiaTheme="majorEastAsia" w:hAnsi="Arial" w:cs="Arial"/>
        </w:rPr>
      </w:pPr>
      <w:r w:rsidRPr="00EB1E4A">
        <w:rPr>
          <w:noProof/>
          <w:color w:val="002060"/>
          <w:sz w:val="28"/>
          <w:szCs w:val="28"/>
        </w:rPr>
        <w:drawing>
          <wp:anchor distT="0" distB="0" distL="114300" distR="114300" simplePos="0" relativeHeight="251658272" behindDoc="0" locked="0" layoutInCell="1" allowOverlap="1" wp14:anchorId="18CC0F46" wp14:editId="78CA2EB4">
            <wp:simplePos x="0" y="0"/>
            <wp:positionH relativeFrom="margin">
              <wp:posOffset>-496491</wp:posOffset>
            </wp:positionH>
            <wp:positionV relativeFrom="margin">
              <wp:posOffset>4286250</wp:posOffset>
            </wp:positionV>
            <wp:extent cx="1114425" cy="1114425"/>
            <wp:effectExtent l="0" t="0" r="9525" b="9525"/>
            <wp:wrapSquare wrapText="bothSides"/>
            <wp:docPr id="46338354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83546" name="Picture 8">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14:sizeRelH relativeFrom="margin">
              <wp14:pctWidth>0</wp14:pctWidth>
            </wp14:sizeRelH>
            <wp14:sizeRelV relativeFrom="margin">
              <wp14:pctHeight>0</wp14:pctHeight>
            </wp14:sizeRelV>
          </wp:anchor>
        </w:drawing>
      </w:r>
    </w:p>
    <w:p w14:paraId="62F3EC12" w14:textId="3D4CCF25" w:rsidR="009B061D" w:rsidRPr="00EB1E4A" w:rsidRDefault="00715F21" w:rsidP="0007314E">
      <w:pPr>
        <w:spacing w:after="0"/>
        <w:ind w:left="1440"/>
        <w:rPr>
          <w:rFonts w:cs="Arial"/>
          <w:color w:val="002060"/>
          <w:sz w:val="28"/>
          <w:szCs w:val="28"/>
        </w:rPr>
      </w:pPr>
      <w:bookmarkStart w:id="13" w:name="_Toc239255865"/>
      <w:r w:rsidRPr="00EB1E4A">
        <w:rPr>
          <w:color w:val="002060"/>
          <w:sz w:val="28"/>
          <w:szCs w:val="28"/>
        </w:rPr>
        <w:t>Dr Helen Palmer</w:t>
      </w:r>
      <w:bookmarkEnd w:id="13"/>
    </w:p>
    <w:p w14:paraId="19F5FB27" w14:textId="57EA3B4F" w:rsidR="009B061D" w:rsidRPr="00D63F4C" w:rsidRDefault="009B061D" w:rsidP="0007314E">
      <w:pPr>
        <w:pStyle w:val="paragraph"/>
        <w:spacing w:before="0" w:beforeAutospacing="0" w:after="0" w:afterAutospacing="0"/>
        <w:ind w:left="1440"/>
        <w:rPr>
          <w:rFonts w:ascii="Arial" w:eastAsiaTheme="majorEastAsia" w:hAnsi="Arial" w:cs="Arial"/>
        </w:rPr>
      </w:pPr>
    </w:p>
    <w:p w14:paraId="2D817ED2" w14:textId="389EFAEB" w:rsidR="00F74187" w:rsidRPr="00CE036E" w:rsidRDefault="00D13B72" w:rsidP="0007314E">
      <w:pPr>
        <w:pStyle w:val="paragraph"/>
        <w:spacing w:before="0" w:beforeAutospacing="0" w:after="0" w:afterAutospacing="0"/>
        <w:ind w:left="1440"/>
        <w:rPr>
          <w:rFonts w:ascii="Arial" w:hAnsi="Arial" w:cs="Arial"/>
        </w:rPr>
      </w:pPr>
      <w:r w:rsidRPr="00347FA7">
        <w:rPr>
          <w:rFonts w:ascii="Arial" w:eastAsia="Aptos" w:hAnsi="Arial" w:cs="Arial"/>
        </w:rPr>
        <w:t>Helen Palmer has been a Consultant Ophthalmologist at the Queen Elizabeth Hospital</w:t>
      </w:r>
      <w:r>
        <w:rPr>
          <w:rFonts w:ascii="Arial" w:eastAsia="Aptos" w:hAnsi="Arial" w:cs="Arial"/>
        </w:rPr>
        <w:t xml:space="preserve"> </w:t>
      </w:r>
      <w:r w:rsidRPr="00347FA7">
        <w:rPr>
          <w:rFonts w:ascii="Arial" w:eastAsia="Aptos" w:hAnsi="Arial" w:cs="Arial"/>
        </w:rPr>
        <w:t xml:space="preserve">Birmingham since 2003 </w:t>
      </w:r>
      <w:r w:rsidR="00902EF0">
        <w:rPr>
          <w:rFonts w:ascii="Arial" w:eastAsia="Aptos" w:hAnsi="Arial" w:cs="Arial"/>
        </w:rPr>
        <w:t>and</w:t>
      </w:r>
      <w:r w:rsidRPr="00347FA7">
        <w:rPr>
          <w:rFonts w:ascii="Arial" w:eastAsia="Aptos" w:hAnsi="Arial" w:cs="Arial"/>
        </w:rPr>
        <w:t xml:space="preserve"> she joined the Adult Bardet</w:t>
      </w:r>
      <w:r w:rsidR="00902EF0">
        <w:rPr>
          <w:rFonts w:ascii="Arial" w:eastAsia="Aptos" w:hAnsi="Arial" w:cs="Arial"/>
        </w:rPr>
        <w:t>-</w:t>
      </w:r>
      <w:r w:rsidRPr="00347FA7">
        <w:rPr>
          <w:rFonts w:ascii="Arial" w:eastAsia="Aptos" w:hAnsi="Arial" w:cs="Arial"/>
        </w:rPr>
        <w:t>Biedl Service there 10 years ago. She speciali</w:t>
      </w:r>
      <w:r>
        <w:rPr>
          <w:rFonts w:ascii="Arial" w:eastAsia="Aptos" w:hAnsi="Arial" w:cs="Arial"/>
        </w:rPr>
        <w:t>s</w:t>
      </w:r>
      <w:r w:rsidRPr="00347FA7">
        <w:rPr>
          <w:rFonts w:ascii="Arial" w:eastAsia="Aptos" w:hAnsi="Arial" w:cs="Arial"/>
        </w:rPr>
        <w:t>es in Medical Retinal conditions, such as those associated with diabetes. She has seen at first hand the challenges that are faced by people with BBS, as well as by their families, particularly with regard</w:t>
      </w:r>
      <w:r>
        <w:rPr>
          <w:rFonts w:ascii="Arial" w:eastAsia="Aptos" w:hAnsi="Arial" w:cs="Arial"/>
        </w:rPr>
        <w:t>s</w:t>
      </w:r>
      <w:r w:rsidRPr="00347FA7">
        <w:rPr>
          <w:rFonts w:ascii="Arial" w:eastAsia="Aptos" w:hAnsi="Arial" w:cs="Arial"/>
        </w:rPr>
        <w:t xml:space="preserve"> to their sight loss.</w:t>
      </w:r>
    </w:p>
    <w:p w14:paraId="11CF61B0" w14:textId="460CCC5B" w:rsidR="00FD21CD" w:rsidRPr="001C34C9" w:rsidRDefault="00A672CF" w:rsidP="0007314E">
      <w:pPr>
        <w:pStyle w:val="paragraph"/>
        <w:spacing w:before="0" w:beforeAutospacing="0" w:after="0" w:afterAutospacing="0"/>
        <w:rPr>
          <w:rFonts w:ascii="Arial" w:eastAsiaTheme="majorEastAsia" w:hAnsi="Arial" w:cs="Arial"/>
        </w:rPr>
      </w:pPr>
      <w:r w:rsidRPr="00EB1E4A">
        <w:rPr>
          <w:rFonts w:cs="Arial"/>
          <w:b/>
          <w:noProof/>
          <w:color w:val="002060"/>
          <w:sz w:val="28"/>
          <w:szCs w:val="28"/>
        </w:rPr>
        <w:drawing>
          <wp:anchor distT="0" distB="0" distL="114300" distR="114300" simplePos="0" relativeHeight="251658267" behindDoc="0" locked="0" layoutInCell="1" allowOverlap="1" wp14:anchorId="59548552" wp14:editId="5731DA1C">
            <wp:simplePos x="0" y="0"/>
            <wp:positionH relativeFrom="margin">
              <wp:posOffset>-499095</wp:posOffset>
            </wp:positionH>
            <wp:positionV relativeFrom="margin">
              <wp:posOffset>5922010</wp:posOffset>
            </wp:positionV>
            <wp:extent cx="1143000" cy="1143000"/>
            <wp:effectExtent l="0" t="0" r="0" b="0"/>
            <wp:wrapSquare wrapText="bothSides"/>
            <wp:docPr id="13931068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0683" name="Picture 8">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14:paraId="7A8AE5BD" w14:textId="1D31B500" w:rsidR="00A36631" w:rsidRPr="00EB1E4A" w:rsidRDefault="009E1B73" w:rsidP="0007314E">
      <w:pPr>
        <w:spacing w:after="0"/>
        <w:ind w:left="1440"/>
        <w:rPr>
          <w:bCs/>
          <w:color w:val="002060"/>
          <w:sz w:val="28"/>
          <w:szCs w:val="28"/>
        </w:rPr>
      </w:pPr>
      <w:bookmarkStart w:id="14" w:name="_Toc239255866"/>
      <w:r w:rsidRPr="00EB1E4A">
        <w:rPr>
          <w:color w:val="002060"/>
          <w:sz w:val="28"/>
          <w:szCs w:val="28"/>
        </w:rPr>
        <w:t>Dr Rupal Morjaria</w:t>
      </w:r>
      <w:bookmarkEnd w:id="14"/>
    </w:p>
    <w:p w14:paraId="35F105EE" w14:textId="1D4B0E81" w:rsidR="00547916" w:rsidRDefault="00547916" w:rsidP="0007314E">
      <w:pPr>
        <w:pStyle w:val="paragraph"/>
        <w:spacing w:before="0" w:beforeAutospacing="0" w:after="0" w:afterAutospacing="0"/>
        <w:ind w:left="1440"/>
        <w:rPr>
          <w:rFonts w:ascii="Arial" w:eastAsiaTheme="majorEastAsia" w:hAnsi="Arial" w:cs="Arial"/>
          <w:b/>
          <w:color w:val="002060"/>
        </w:rPr>
      </w:pPr>
    </w:p>
    <w:p w14:paraId="3CD252DD" w14:textId="0F200D76" w:rsidR="00E86CE1" w:rsidRDefault="00DD6532" w:rsidP="00101144">
      <w:pPr>
        <w:pStyle w:val="paragraph"/>
        <w:spacing w:before="0" w:beforeAutospacing="0" w:after="0" w:afterAutospacing="0"/>
        <w:ind w:left="1440"/>
        <w:rPr>
          <w:rFonts w:ascii="Arial" w:eastAsiaTheme="majorEastAsia" w:hAnsi="Arial" w:cs="Arial"/>
        </w:rPr>
      </w:pPr>
      <w:r w:rsidRPr="083D6AD9">
        <w:rPr>
          <w:rFonts w:ascii="Arial" w:eastAsiaTheme="majorEastAsia" w:hAnsi="Arial" w:cs="Arial"/>
        </w:rPr>
        <w:t xml:space="preserve">Dr Rupal Morjaria is a Consultant Ophthalmologist specialising in </w:t>
      </w:r>
      <w:r w:rsidR="003A25A4" w:rsidRPr="003A25A4">
        <w:rPr>
          <w:rFonts w:ascii="Arial" w:eastAsiaTheme="majorEastAsia" w:hAnsi="Arial" w:cs="Arial"/>
        </w:rPr>
        <w:t>macular degeneration, diabetic eye disease, central serous retinopathy, retinal vein occlusions and inherited retinal disease such as retinitis pigmentosa</w:t>
      </w:r>
      <w:r w:rsidRPr="083D6AD9">
        <w:rPr>
          <w:rFonts w:ascii="Arial" w:eastAsiaTheme="majorEastAsia" w:hAnsi="Arial" w:cs="Arial"/>
        </w:rPr>
        <w:t xml:space="preserve">. </w:t>
      </w:r>
      <w:r w:rsidR="00245F3F" w:rsidRPr="083D6AD9">
        <w:rPr>
          <w:rFonts w:ascii="Arial" w:eastAsiaTheme="majorEastAsia" w:hAnsi="Arial" w:cs="Arial"/>
        </w:rPr>
        <w:t>She is the retinal genetics lead within her department and works as part of the specialist BBS clinic at Queen Elizabeth Hospital Birmingham.</w:t>
      </w:r>
    </w:p>
    <w:p w14:paraId="0118B485" w14:textId="3E0C0D5C" w:rsidR="00FD21CD" w:rsidRDefault="00A672CF" w:rsidP="00101144">
      <w:pPr>
        <w:pStyle w:val="paragraph"/>
        <w:spacing w:before="0" w:beforeAutospacing="0" w:after="0" w:afterAutospacing="0"/>
        <w:rPr>
          <w:rFonts w:ascii="Arial" w:eastAsiaTheme="majorEastAsia" w:hAnsi="Arial" w:cs="Arial"/>
        </w:rPr>
      </w:pPr>
      <w:r w:rsidRPr="00EB1E4A">
        <w:rPr>
          <w:noProof/>
          <w:color w:val="002060"/>
          <w:sz w:val="28"/>
          <w:szCs w:val="28"/>
        </w:rPr>
        <w:drawing>
          <wp:anchor distT="0" distB="0" distL="114300" distR="114300" simplePos="0" relativeHeight="251658269" behindDoc="0" locked="0" layoutInCell="1" allowOverlap="1" wp14:anchorId="08D39A0D" wp14:editId="22A3DEFF">
            <wp:simplePos x="0" y="0"/>
            <wp:positionH relativeFrom="margin">
              <wp:posOffset>-473810</wp:posOffset>
            </wp:positionH>
            <wp:positionV relativeFrom="page">
              <wp:posOffset>8150225</wp:posOffset>
            </wp:positionV>
            <wp:extent cx="1114425" cy="1114425"/>
            <wp:effectExtent l="0" t="0" r="9525" b="9525"/>
            <wp:wrapSquare wrapText="bothSides"/>
            <wp:docPr id="38827510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75101" name="Picture 8">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14:sizeRelH relativeFrom="margin">
              <wp14:pctWidth>0</wp14:pctWidth>
            </wp14:sizeRelH>
            <wp14:sizeRelV relativeFrom="margin">
              <wp14:pctHeight>0</wp14:pctHeight>
            </wp14:sizeRelV>
          </wp:anchor>
        </w:drawing>
      </w:r>
    </w:p>
    <w:p w14:paraId="49379AA0" w14:textId="01FC105A" w:rsidR="00836845" w:rsidRPr="00EB1E4A" w:rsidRDefault="00836845" w:rsidP="00101144">
      <w:pPr>
        <w:spacing w:after="0"/>
        <w:ind w:left="1440"/>
        <w:rPr>
          <w:color w:val="002060"/>
          <w:sz w:val="28"/>
          <w:szCs w:val="28"/>
        </w:rPr>
      </w:pPr>
      <w:r w:rsidRPr="00EB1E4A">
        <w:rPr>
          <w:color w:val="002060"/>
          <w:sz w:val="28"/>
          <w:szCs w:val="28"/>
        </w:rPr>
        <w:t>Graeme Roache</w:t>
      </w:r>
    </w:p>
    <w:p w14:paraId="7849E0C0" w14:textId="7C9A100B" w:rsidR="00101144" w:rsidRDefault="00101144" w:rsidP="00101144">
      <w:pPr>
        <w:pStyle w:val="paragraph"/>
        <w:spacing w:before="0" w:beforeAutospacing="0" w:after="0" w:afterAutospacing="0"/>
        <w:ind w:left="1440"/>
        <w:textAlignment w:val="baseline"/>
        <w:rPr>
          <w:rFonts w:ascii="Arial" w:eastAsiaTheme="majorEastAsia" w:hAnsi="Arial" w:cs="Arial"/>
        </w:rPr>
      </w:pPr>
    </w:p>
    <w:p w14:paraId="7533BB06" w14:textId="7573484A" w:rsidR="00836845" w:rsidRPr="00751876" w:rsidRDefault="00836845" w:rsidP="00101144">
      <w:pPr>
        <w:pStyle w:val="paragraph"/>
        <w:spacing w:before="0" w:beforeAutospacing="0" w:after="0" w:afterAutospacing="0"/>
        <w:ind w:left="1440"/>
        <w:textAlignment w:val="baseline"/>
        <w:rPr>
          <w:rFonts w:ascii="Arial" w:eastAsiaTheme="majorEastAsia" w:hAnsi="Arial" w:cs="Arial"/>
        </w:rPr>
      </w:pPr>
      <w:r>
        <w:rPr>
          <w:rFonts w:ascii="Arial" w:eastAsiaTheme="majorEastAsia" w:hAnsi="Arial" w:cs="Arial"/>
        </w:rPr>
        <w:t>Graeme Roache is 39 years old and lives in Dumbarton Scotland</w:t>
      </w:r>
      <w:r w:rsidR="00101144">
        <w:rPr>
          <w:rFonts w:ascii="Arial" w:eastAsiaTheme="majorEastAsia" w:hAnsi="Arial" w:cs="Arial"/>
        </w:rPr>
        <w:t xml:space="preserve">. </w:t>
      </w:r>
      <w:r>
        <w:rPr>
          <w:rFonts w:ascii="Arial" w:eastAsiaTheme="majorEastAsia" w:hAnsi="Arial" w:cs="Arial"/>
        </w:rPr>
        <w:t xml:space="preserve">He has a black guide dog called Gibson who has been with him for over 2 years. </w:t>
      </w:r>
      <w:r w:rsidRPr="00751876">
        <w:rPr>
          <w:rFonts w:ascii="Arial" w:eastAsiaTheme="majorEastAsia" w:hAnsi="Arial" w:cs="Arial"/>
        </w:rPr>
        <w:t>He was diagnosed with BBS at age 9</w:t>
      </w:r>
      <w:r>
        <w:rPr>
          <w:rFonts w:ascii="Arial" w:eastAsiaTheme="majorEastAsia" w:hAnsi="Arial" w:cs="Arial"/>
        </w:rPr>
        <w:t xml:space="preserve"> and has limited central vision, no peripheral vision and night blindness.</w:t>
      </w:r>
    </w:p>
    <w:p w14:paraId="5C9AB948" w14:textId="5BE04AE6" w:rsidR="00836845" w:rsidRPr="00751876" w:rsidRDefault="00836845" w:rsidP="00A672CF">
      <w:pPr>
        <w:pStyle w:val="paragraph"/>
        <w:ind w:left="1440"/>
        <w:textAlignment w:val="baseline"/>
        <w:rPr>
          <w:rFonts w:ascii="Arial" w:eastAsiaTheme="majorEastAsia" w:hAnsi="Arial" w:cs="Arial"/>
        </w:rPr>
      </w:pPr>
      <w:r w:rsidRPr="00751876">
        <w:rPr>
          <w:rFonts w:ascii="Arial" w:eastAsiaTheme="majorEastAsia" w:hAnsi="Arial" w:cs="Arial"/>
        </w:rPr>
        <w:t>He has been attending the annual conference for a number of years</w:t>
      </w:r>
      <w:r>
        <w:rPr>
          <w:rFonts w:ascii="Arial" w:eastAsiaTheme="majorEastAsia" w:hAnsi="Arial" w:cs="Arial"/>
        </w:rPr>
        <w:t xml:space="preserve"> </w:t>
      </w:r>
      <w:r w:rsidRPr="00751876">
        <w:rPr>
          <w:rFonts w:ascii="Arial" w:eastAsiaTheme="majorEastAsia" w:hAnsi="Arial" w:cs="Arial"/>
        </w:rPr>
        <w:t>and supports BBS UK by organising various fundraising events. He is also a member of the Service User Advisory Group</w:t>
      </w:r>
      <w:r>
        <w:rPr>
          <w:rFonts w:ascii="Arial" w:eastAsiaTheme="majorEastAsia" w:hAnsi="Arial" w:cs="Arial"/>
        </w:rPr>
        <w:t xml:space="preserve">, helping to provide feedback on the charity’s projects and services. </w:t>
      </w:r>
    </w:p>
    <w:p w14:paraId="6FE853D1" w14:textId="48EF70D6" w:rsidR="00836845" w:rsidRDefault="00836845" w:rsidP="00101144">
      <w:pPr>
        <w:pStyle w:val="paragraph"/>
        <w:spacing w:before="0" w:beforeAutospacing="0" w:after="0" w:afterAutospacing="0"/>
        <w:ind w:left="1440"/>
        <w:textAlignment w:val="baseline"/>
        <w:rPr>
          <w:rFonts w:ascii="Arial" w:eastAsiaTheme="majorEastAsia" w:hAnsi="Arial" w:cs="Arial"/>
        </w:rPr>
      </w:pPr>
      <w:r w:rsidRPr="005838FE">
        <w:rPr>
          <w:rFonts w:ascii="Arial" w:eastAsiaTheme="majorEastAsia" w:hAnsi="Arial" w:cs="Arial"/>
        </w:rPr>
        <w:t>Graeme’s interests include tandem cycling, VI tennis, going to the gym, watching sports, listening to music, audiobooks and podcasts.</w:t>
      </w:r>
    </w:p>
    <w:p w14:paraId="4202BFB2" w14:textId="18D86CB8" w:rsidR="00101144" w:rsidRPr="0007314E" w:rsidRDefault="00101144" w:rsidP="00101144">
      <w:pPr>
        <w:pStyle w:val="paragraph"/>
        <w:spacing w:before="0" w:beforeAutospacing="0" w:after="0" w:afterAutospacing="0"/>
        <w:ind w:left="1440"/>
        <w:textAlignment w:val="baseline"/>
        <w:rPr>
          <w:rFonts w:ascii="Arial" w:eastAsiaTheme="majorEastAsia" w:hAnsi="Arial" w:cs="Arial"/>
        </w:rPr>
      </w:pPr>
    </w:p>
    <w:p w14:paraId="3EE47A7A" w14:textId="1377ED0C" w:rsidR="00836845" w:rsidRPr="00EB1E4A" w:rsidRDefault="00836845" w:rsidP="00101144">
      <w:pPr>
        <w:spacing w:after="0"/>
        <w:ind w:left="1440"/>
        <w:rPr>
          <w:color w:val="002060"/>
          <w:sz w:val="28"/>
          <w:szCs w:val="28"/>
        </w:rPr>
      </w:pPr>
      <w:r w:rsidRPr="00EB1E4A">
        <w:rPr>
          <w:color w:val="002060"/>
          <w:sz w:val="28"/>
          <w:szCs w:val="28"/>
        </w:rPr>
        <w:t>Emmy Anstee</w:t>
      </w:r>
    </w:p>
    <w:p w14:paraId="5E3B7668" w14:textId="37635FC0" w:rsidR="00836845" w:rsidRDefault="00836845" w:rsidP="00101144">
      <w:pPr>
        <w:pStyle w:val="paragraph"/>
        <w:spacing w:before="0" w:beforeAutospacing="0" w:after="0" w:afterAutospacing="0"/>
        <w:ind w:left="1440"/>
        <w:textAlignment w:val="baseline"/>
        <w:rPr>
          <w:rFonts w:ascii="Arial" w:eastAsiaTheme="majorEastAsia" w:hAnsi="Arial" w:cs="Arial"/>
        </w:rPr>
      </w:pPr>
    </w:p>
    <w:p w14:paraId="2A3A56B0" w14:textId="1EA42908" w:rsidR="00836845" w:rsidRDefault="00836845" w:rsidP="00101144">
      <w:pPr>
        <w:pStyle w:val="paragraph"/>
        <w:spacing w:before="0" w:beforeAutospacing="0" w:after="0" w:afterAutospacing="0"/>
        <w:ind w:left="1440"/>
        <w:textAlignment w:val="baseline"/>
        <w:rPr>
          <w:rFonts w:ascii="Arial" w:eastAsiaTheme="majorEastAsia" w:hAnsi="Arial" w:cs="Arial"/>
        </w:rPr>
      </w:pPr>
      <w:r w:rsidRPr="00AC4A64">
        <w:rPr>
          <w:rFonts w:ascii="Arial" w:eastAsiaTheme="majorEastAsia" w:hAnsi="Arial" w:cs="Arial"/>
        </w:rPr>
        <w:t>Emmy Anstee is 24 years old and was diagnosed with BBS at the age of nine. She regularly shares her experiences of living with BBS, including through appearances on podcasts such as RNIB Connect, where she talks about the adaptations and support that have helped make everyday life easier.</w:t>
      </w:r>
    </w:p>
    <w:p w14:paraId="1B1C6ECA" w14:textId="77777777" w:rsidR="00836845" w:rsidRPr="00AC4A64" w:rsidRDefault="00836845" w:rsidP="0007314E">
      <w:pPr>
        <w:pStyle w:val="paragraph"/>
        <w:spacing w:before="0" w:beforeAutospacing="0" w:after="0" w:afterAutospacing="0"/>
        <w:ind w:left="1440"/>
        <w:textAlignment w:val="baseline"/>
        <w:rPr>
          <w:rFonts w:ascii="Arial" w:eastAsiaTheme="majorEastAsia" w:hAnsi="Arial" w:cs="Arial"/>
        </w:rPr>
      </w:pPr>
    </w:p>
    <w:p w14:paraId="2CD2EE7C" w14:textId="3751BC50" w:rsidR="00836845" w:rsidRDefault="00836845" w:rsidP="0007314E">
      <w:pPr>
        <w:pStyle w:val="paragraph"/>
        <w:spacing w:before="0" w:beforeAutospacing="0" w:after="0" w:afterAutospacing="0"/>
        <w:ind w:left="1440"/>
        <w:textAlignment w:val="baseline"/>
        <w:rPr>
          <w:rFonts w:ascii="Arial" w:eastAsiaTheme="majorEastAsia" w:hAnsi="Arial" w:cs="Arial"/>
        </w:rPr>
      </w:pPr>
      <w:r w:rsidRPr="00AC4A64">
        <w:rPr>
          <w:rFonts w:ascii="Arial" w:eastAsiaTheme="majorEastAsia" w:hAnsi="Arial" w:cs="Arial"/>
        </w:rPr>
        <w:t>Emmy is also a keen volunteer and currently volunteers with a theatre company. Through her own experiences, she has learned how small changes, practical adaptations and the right support can make a real difference to confidence and independence.</w:t>
      </w:r>
    </w:p>
    <w:p w14:paraId="3313E03E" w14:textId="07119B3A" w:rsidR="00836845" w:rsidRDefault="00836845" w:rsidP="0007314E">
      <w:pPr>
        <w:pStyle w:val="paragraph"/>
        <w:spacing w:before="0" w:beforeAutospacing="0" w:after="0" w:afterAutospacing="0"/>
        <w:ind w:left="1440"/>
        <w:textAlignment w:val="baseline"/>
        <w:rPr>
          <w:rFonts w:ascii="Arial" w:eastAsiaTheme="majorEastAsia" w:hAnsi="Arial" w:cs="Arial"/>
        </w:rPr>
      </w:pPr>
    </w:p>
    <w:p w14:paraId="1C8E7228" w14:textId="62DC2008" w:rsidR="00836845" w:rsidRPr="00AC4A64" w:rsidRDefault="00836845" w:rsidP="0007314E">
      <w:pPr>
        <w:pStyle w:val="paragraph"/>
        <w:spacing w:before="0" w:beforeAutospacing="0" w:after="0" w:afterAutospacing="0"/>
        <w:ind w:left="1440"/>
        <w:textAlignment w:val="baseline"/>
        <w:rPr>
          <w:rFonts w:ascii="Arial" w:eastAsiaTheme="majorEastAsia" w:hAnsi="Arial" w:cs="Arial"/>
        </w:rPr>
      </w:pPr>
      <w:r w:rsidRPr="00AC4A64">
        <w:rPr>
          <w:rFonts w:ascii="Arial" w:eastAsiaTheme="majorEastAsia" w:hAnsi="Arial" w:cs="Arial"/>
        </w:rPr>
        <w:t>By sharing her experiences on the panel, Emmy hopes to give an honest insight into life as a young adult with BBS and some of the things that have helped her along the way.</w:t>
      </w:r>
    </w:p>
    <w:p w14:paraId="1FBE34E3" w14:textId="309CBF28" w:rsidR="00836845" w:rsidRPr="00EB1E4A" w:rsidRDefault="00AB57AF" w:rsidP="0007314E">
      <w:pPr>
        <w:spacing w:after="0"/>
        <w:rPr>
          <w:color w:val="002060"/>
          <w:sz w:val="28"/>
          <w:szCs w:val="28"/>
        </w:rPr>
      </w:pPr>
      <w:r w:rsidRPr="00EB1E4A">
        <w:rPr>
          <w:noProof/>
          <w:color w:val="002060"/>
          <w:sz w:val="28"/>
          <w:szCs w:val="28"/>
        </w:rPr>
        <w:drawing>
          <wp:anchor distT="0" distB="0" distL="114300" distR="114300" simplePos="0" relativeHeight="251658270" behindDoc="0" locked="0" layoutInCell="1" allowOverlap="1" wp14:anchorId="26E10539" wp14:editId="77B4093D">
            <wp:simplePos x="0" y="0"/>
            <wp:positionH relativeFrom="margin">
              <wp:posOffset>-494016</wp:posOffset>
            </wp:positionH>
            <wp:positionV relativeFrom="margin">
              <wp:posOffset>4521628</wp:posOffset>
            </wp:positionV>
            <wp:extent cx="1123950" cy="1123950"/>
            <wp:effectExtent l="0" t="0" r="0" b="0"/>
            <wp:wrapSquare wrapText="bothSides"/>
            <wp:docPr id="85083766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37660" name="Picture 10">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p>
    <w:p w14:paraId="5EFF9F76" w14:textId="1CC44521" w:rsidR="00836845" w:rsidRPr="00EB1E4A" w:rsidRDefault="00836845" w:rsidP="0007314E">
      <w:pPr>
        <w:spacing w:after="0"/>
        <w:ind w:left="1440"/>
        <w:rPr>
          <w:color w:val="002060"/>
          <w:sz w:val="28"/>
          <w:szCs w:val="28"/>
        </w:rPr>
      </w:pPr>
      <w:r w:rsidRPr="00EB1E4A">
        <w:rPr>
          <w:color w:val="002060"/>
          <w:sz w:val="28"/>
          <w:szCs w:val="28"/>
        </w:rPr>
        <w:t>Alisha Saleem</w:t>
      </w:r>
    </w:p>
    <w:p w14:paraId="0F955826" w14:textId="68E5654D" w:rsidR="00836845" w:rsidRDefault="00836845" w:rsidP="0007314E">
      <w:pPr>
        <w:pStyle w:val="paragraph"/>
        <w:spacing w:before="0" w:beforeAutospacing="0" w:after="0" w:afterAutospacing="0"/>
        <w:ind w:left="1440"/>
        <w:textAlignment w:val="baseline"/>
        <w:rPr>
          <w:rFonts w:ascii="Arial" w:eastAsiaTheme="majorEastAsia" w:hAnsi="Arial" w:cs="Arial"/>
        </w:rPr>
      </w:pPr>
    </w:p>
    <w:p w14:paraId="6F635AF5" w14:textId="14BB6209" w:rsidR="00836845" w:rsidRDefault="00836845" w:rsidP="0007314E">
      <w:pPr>
        <w:pStyle w:val="paragraph"/>
        <w:spacing w:before="0" w:beforeAutospacing="0" w:after="0" w:afterAutospacing="0"/>
        <w:ind w:left="1440"/>
        <w:textAlignment w:val="baseline"/>
        <w:rPr>
          <w:rFonts w:ascii="Arial" w:eastAsiaTheme="majorEastAsia" w:hAnsi="Arial" w:cs="Arial"/>
        </w:rPr>
      </w:pPr>
      <w:r w:rsidRPr="009A44F7">
        <w:rPr>
          <w:rFonts w:ascii="Arial" w:eastAsiaTheme="majorEastAsia" w:hAnsi="Arial" w:cs="Arial"/>
        </w:rPr>
        <w:t>Alisha Saleem is a second-year Social Work student from Luton, working towards a career supporting children with their mental health and wellbeing.</w:t>
      </w:r>
    </w:p>
    <w:p w14:paraId="51A548D6" w14:textId="4D018119" w:rsidR="00836845" w:rsidRPr="009A44F7" w:rsidRDefault="00836845" w:rsidP="0007314E">
      <w:pPr>
        <w:pStyle w:val="paragraph"/>
        <w:spacing w:before="0" w:beforeAutospacing="0" w:after="0" w:afterAutospacing="0"/>
        <w:ind w:left="1440"/>
        <w:textAlignment w:val="baseline"/>
        <w:rPr>
          <w:rFonts w:ascii="Arial" w:eastAsiaTheme="majorEastAsia" w:hAnsi="Arial" w:cs="Arial"/>
        </w:rPr>
      </w:pPr>
    </w:p>
    <w:p w14:paraId="4CE81FDE" w14:textId="052F4D3B" w:rsidR="00836845" w:rsidRDefault="00836845" w:rsidP="0007314E">
      <w:pPr>
        <w:pStyle w:val="paragraph"/>
        <w:spacing w:before="0" w:beforeAutospacing="0" w:after="0" w:afterAutospacing="0"/>
        <w:ind w:left="1440"/>
        <w:textAlignment w:val="baseline"/>
        <w:rPr>
          <w:rFonts w:ascii="Arial" w:eastAsiaTheme="majorEastAsia" w:hAnsi="Arial" w:cs="Arial"/>
        </w:rPr>
      </w:pPr>
      <w:r w:rsidRPr="009A44F7">
        <w:rPr>
          <w:rFonts w:ascii="Arial" w:eastAsiaTheme="majorEastAsia" w:hAnsi="Arial" w:cs="Arial"/>
        </w:rPr>
        <w:t>Alisha’s younger sister lives with BBS</w:t>
      </w:r>
      <w:r>
        <w:rPr>
          <w:rFonts w:ascii="Arial" w:eastAsiaTheme="majorEastAsia" w:hAnsi="Arial" w:cs="Arial"/>
        </w:rPr>
        <w:t xml:space="preserve"> </w:t>
      </w:r>
      <w:r w:rsidRPr="009A44F7">
        <w:rPr>
          <w:rFonts w:ascii="Arial" w:eastAsiaTheme="majorEastAsia" w:hAnsi="Arial" w:cs="Arial"/>
        </w:rPr>
        <w:t>and growing up alongside her has given Alisha a unique perspective on how BBS can shape family life. Attending BBS UK’s annual conferences has also given her the opportunity to connect with other siblings and families who share similar experiences.</w:t>
      </w:r>
    </w:p>
    <w:p w14:paraId="001B7798" w14:textId="1D382211" w:rsidR="00836845" w:rsidRDefault="00836845" w:rsidP="0007314E">
      <w:pPr>
        <w:pStyle w:val="paragraph"/>
        <w:spacing w:before="0" w:beforeAutospacing="0" w:after="0" w:afterAutospacing="0"/>
        <w:ind w:left="1440"/>
        <w:textAlignment w:val="baseline"/>
        <w:rPr>
          <w:rFonts w:ascii="Arial" w:eastAsiaTheme="majorEastAsia" w:hAnsi="Arial" w:cs="Arial"/>
        </w:rPr>
      </w:pPr>
    </w:p>
    <w:p w14:paraId="38C7C3EE" w14:textId="21CDB9ED" w:rsidR="00836845" w:rsidRDefault="00AB57AF" w:rsidP="0007314E">
      <w:pPr>
        <w:pStyle w:val="paragraph"/>
        <w:spacing w:before="0" w:beforeAutospacing="0" w:after="0" w:afterAutospacing="0"/>
        <w:ind w:left="1440"/>
        <w:textAlignment w:val="baseline"/>
        <w:rPr>
          <w:rFonts w:ascii="Arial" w:eastAsiaTheme="majorEastAsia" w:hAnsi="Arial" w:cs="Arial"/>
        </w:rPr>
      </w:pPr>
      <w:r w:rsidRPr="00EB1E4A">
        <w:rPr>
          <w:noProof/>
          <w:color w:val="002060"/>
          <w:sz w:val="28"/>
          <w:szCs w:val="28"/>
        </w:rPr>
        <w:drawing>
          <wp:anchor distT="0" distB="0" distL="114300" distR="114300" simplePos="0" relativeHeight="251658275" behindDoc="0" locked="0" layoutInCell="1" allowOverlap="1" wp14:anchorId="06F98F01" wp14:editId="415C6B87">
            <wp:simplePos x="0" y="0"/>
            <wp:positionH relativeFrom="margin">
              <wp:posOffset>-461923</wp:posOffset>
            </wp:positionH>
            <wp:positionV relativeFrom="margin">
              <wp:posOffset>7260454</wp:posOffset>
            </wp:positionV>
            <wp:extent cx="1076325" cy="1076325"/>
            <wp:effectExtent l="0" t="0" r="9525" b="9525"/>
            <wp:wrapSquare wrapText="bothSides"/>
            <wp:docPr id="13784389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3892" name="Picture 7">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margin">
              <wp14:pctWidth>0</wp14:pctWidth>
            </wp14:sizeRelH>
            <wp14:sizeRelV relativeFrom="margin">
              <wp14:pctHeight>0</wp14:pctHeight>
            </wp14:sizeRelV>
          </wp:anchor>
        </w:drawing>
      </w:r>
      <w:r w:rsidR="00836845" w:rsidRPr="009A7D13">
        <w:rPr>
          <w:rFonts w:ascii="Arial" w:eastAsiaTheme="majorEastAsia" w:hAnsi="Arial" w:cs="Arial"/>
        </w:rPr>
        <w:t>Outside of her studies, Alisha works as a carer for an elderly woman living with dementia. She is also a keen horse rider and enjoys caring for and competing with her two horses, as well as spending time with family and friends.</w:t>
      </w:r>
    </w:p>
    <w:p w14:paraId="7BB8689B" w14:textId="418837B4" w:rsidR="00A672CF" w:rsidRDefault="00A672CF" w:rsidP="00101144">
      <w:pPr>
        <w:pStyle w:val="paragraph"/>
        <w:spacing w:before="0" w:beforeAutospacing="0" w:after="0" w:afterAutospacing="0"/>
        <w:textAlignment w:val="baseline"/>
        <w:rPr>
          <w:rFonts w:ascii="Arial" w:eastAsiaTheme="majorEastAsia" w:hAnsi="Arial" w:cs="Arial"/>
        </w:rPr>
      </w:pPr>
    </w:p>
    <w:p w14:paraId="3DD7453F" w14:textId="0B4089DF" w:rsidR="00836845" w:rsidRPr="00EB1E4A" w:rsidRDefault="00836845" w:rsidP="00AB57AF">
      <w:pPr>
        <w:spacing w:after="0"/>
        <w:ind w:left="1440"/>
        <w:rPr>
          <w:color w:val="002060"/>
          <w:sz w:val="28"/>
          <w:szCs w:val="28"/>
        </w:rPr>
      </w:pPr>
      <w:r w:rsidRPr="00EB1E4A">
        <w:rPr>
          <w:color w:val="002060"/>
          <w:sz w:val="28"/>
          <w:szCs w:val="28"/>
        </w:rPr>
        <w:t>Samantha Newman</w:t>
      </w:r>
    </w:p>
    <w:p w14:paraId="068845C7" w14:textId="601B903F" w:rsidR="00836845" w:rsidRDefault="00836845" w:rsidP="00A672CF">
      <w:pPr>
        <w:pStyle w:val="paragraph"/>
        <w:spacing w:before="0" w:beforeAutospacing="0" w:after="0" w:afterAutospacing="0"/>
        <w:ind w:left="1440"/>
        <w:textAlignment w:val="baseline"/>
        <w:rPr>
          <w:rFonts w:ascii="Arial" w:eastAsiaTheme="majorEastAsia" w:hAnsi="Arial" w:cs="Arial"/>
          <w:b/>
          <w:bCs/>
          <w:color w:val="002060"/>
        </w:rPr>
      </w:pPr>
    </w:p>
    <w:p w14:paraId="34E98623" w14:textId="78863BFF" w:rsidR="00836845" w:rsidRPr="00894AFC" w:rsidRDefault="00836845" w:rsidP="00A672CF">
      <w:pPr>
        <w:pStyle w:val="paragraph"/>
        <w:spacing w:before="0" w:beforeAutospacing="0" w:after="0" w:afterAutospacing="0"/>
        <w:ind w:left="1440"/>
        <w:textAlignment w:val="baseline"/>
        <w:rPr>
          <w:rFonts w:ascii="Arial" w:eastAsiaTheme="majorEastAsia" w:hAnsi="Arial" w:cs="Arial"/>
        </w:rPr>
      </w:pPr>
      <w:r w:rsidRPr="00894AFC">
        <w:rPr>
          <w:rFonts w:ascii="Arial" w:eastAsiaTheme="majorEastAsia" w:hAnsi="Arial" w:cs="Arial"/>
        </w:rPr>
        <w:t>Samantha Newman is a nurse</w:t>
      </w:r>
      <w:r>
        <w:rPr>
          <w:rFonts w:ascii="Arial" w:eastAsiaTheme="majorEastAsia" w:hAnsi="Arial" w:cs="Arial"/>
        </w:rPr>
        <w:t>,</w:t>
      </w:r>
      <w:r w:rsidRPr="00894AFC">
        <w:rPr>
          <w:rFonts w:ascii="Arial" w:eastAsiaTheme="majorEastAsia" w:hAnsi="Arial" w:cs="Arial"/>
        </w:rPr>
        <w:t xml:space="preserve"> and </w:t>
      </w:r>
      <w:r>
        <w:rPr>
          <w:rFonts w:ascii="Arial" w:eastAsiaTheme="majorEastAsia" w:hAnsi="Arial" w:cs="Arial"/>
        </w:rPr>
        <w:t>is</w:t>
      </w:r>
      <w:r w:rsidRPr="00894AFC">
        <w:rPr>
          <w:rFonts w:ascii="Arial" w:eastAsiaTheme="majorEastAsia" w:hAnsi="Arial" w:cs="Arial"/>
        </w:rPr>
        <w:t xml:space="preserve"> mum to two daughters, Chloe, 16, who lives with BBS, and Makenna, 10.</w:t>
      </w:r>
    </w:p>
    <w:p w14:paraId="7DCBB1F2" w14:textId="69A9B0C4" w:rsidR="00836845" w:rsidRPr="00894AFC" w:rsidRDefault="00836845" w:rsidP="00A672CF">
      <w:pPr>
        <w:pStyle w:val="paragraph"/>
        <w:spacing w:before="0" w:beforeAutospacing="0" w:after="0" w:afterAutospacing="0"/>
        <w:ind w:left="1440"/>
        <w:textAlignment w:val="baseline"/>
        <w:rPr>
          <w:rFonts w:ascii="Arial" w:eastAsiaTheme="majorEastAsia" w:hAnsi="Arial" w:cs="Arial"/>
        </w:rPr>
      </w:pPr>
    </w:p>
    <w:p w14:paraId="0A768AD3" w14:textId="2D09206E" w:rsidR="00836845" w:rsidRPr="00894AFC" w:rsidRDefault="00836845" w:rsidP="00A672CF">
      <w:pPr>
        <w:pStyle w:val="paragraph"/>
        <w:spacing w:before="0" w:beforeAutospacing="0" w:after="0" w:afterAutospacing="0"/>
        <w:ind w:left="1440"/>
        <w:textAlignment w:val="baseline"/>
        <w:rPr>
          <w:rFonts w:ascii="Arial" w:eastAsiaTheme="majorEastAsia" w:hAnsi="Arial" w:cs="Arial"/>
        </w:rPr>
      </w:pPr>
      <w:r w:rsidRPr="00894AFC">
        <w:rPr>
          <w:rFonts w:ascii="Arial" w:eastAsiaTheme="majorEastAsia" w:hAnsi="Arial" w:cs="Arial"/>
        </w:rPr>
        <w:t>As Chloe’s mum, Sam has experienced first-hand the journey of seeking a diagnosis, accessing medical support and navigating ongoing care for a child with BBS. Being both a parent and a nurse has given her a unique perspective on healthcare. She understands how important it is for parents to feel listened to, supported and included in decisions about their child’s care, while also recognising the pressures and challenges faced by healthcare professionals.</w:t>
      </w:r>
    </w:p>
    <w:p w14:paraId="00B88883" w14:textId="24FCE085" w:rsidR="00836845" w:rsidRPr="00894AFC" w:rsidRDefault="00836845" w:rsidP="00A672CF">
      <w:pPr>
        <w:pStyle w:val="paragraph"/>
        <w:spacing w:before="0" w:beforeAutospacing="0" w:after="0" w:afterAutospacing="0"/>
        <w:ind w:left="1440"/>
        <w:textAlignment w:val="baseline"/>
        <w:rPr>
          <w:rFonts w:ascii="Arial" w:eastAsiaTheme="majorEastAsia" w:hAnsi="Arial" w:cs="Arial"/>
        </w:rPr>
      </w:pPr>
    </w:p>
    <w:p w14:paraId="2C78BA62" w14:textId="1269D030" w:rsidR="00511BB9" w:rsidRDefault="00836845" w:rsidP="00A672CF">
      <w:pPr>
        <w:pStyle w:val="paragraph"/>
        <w:spacing w:before="0" w:beforeAutospacing="0" w:after="0" w:afterAutospacing="0"/>
        <w:ind w:left="1440"/>
        <w:textAlignment w:val="baseline"/>
        <w:rPr>
          <w:rFonts w:ascii="Arial" w:eastAsiaTheme="majorEastAsia" w:hAnsi="Arial" w:cs="Arial"/>
        </w:rPr>
      </w:pPr>
      <w:r w:rsidRPr="00894AFC">
        <w:rPr>
          <w:rFonts w:ascii="Arial" w:eastAsiaTheme="majorEastAsia" w:hAnsi="Arial" w:cs="Arial"/>
        </w:rPr>
        <w:t>Sam hopes that by sharing her family’s experiences, she can highlight the importance of listening to families, understanding their individual circumstances and ensuring that children and their families feel heard, valued and supported throughout their healthcare journey.</w:t>
      </w:r>
    </w:p>
    <w:p w14:paraId="1EA3F989" w14:textId="61AE2858" w:rsidR="00CE036E" w:rsidRPr="00894AFC" w:rsidRDefault="00CE036E" w:rsidP="00101144">
      <w:pPr>
        <w:pStyle w:val="paragraph"/>
        <w:spacing w:before="0" w:beforeAutospacing="0" w:after="0" w:afterAutospacing="0"/>
        <w:textAlignment w:val="baseline"/>
        <w:rPr>
          <w:rFonts w:ascii="Arial" w:eastAsiaTheme="majorEastAsia" w:hAnsi="Arial" w:cs="Arial"/>
        </w:rPr>
      </w:pPr>
    </w:p>
    <w:p w14:paraId="680775C2" w14:textId="42C57A06" w:rsidR="00836845" w:rsidRPr="00EB1E4A" w:rsidRDefault="00836845" w:rsidP="00A672CF">
      <w:pPr>
        <w:spacing w:after="0" w:line="240" w:lineRule="auto"/>
        <w:ind w:left="1440"/>
        <w:rPr>
          <w:color w:val="002060"/>
          <w:sz w:val="28"/>
          <w:szCs w:val="28"/>
        </w:rPr>
      </w:pPr>
      <w:r w:rsidRPr="00EB1E4A">
        <w:rPr>
          <w:color w:val="002060"/>
          <w:sz w:val="28"/>
          <w:szCs w:val="28"/>
        </w:rPr>
        <w:t>Jackie O’Brien</w:t>
      </w:r>
    </w:p>
    <w:p w14:paraId="2F7CEEB7" w14:textId="77777777" w:rsidR="00101144" w:rsidRDefault="00101144" w:rsidP="00A672CF">
      <w:pPr>
        <w:spacing w:after="0" w:line="240" w:lineRule="auto"/>
        <w:ind w:left="2880"/>
      </w:pPr>
    </w:p>
    <w:p w14:paraId="5EC83F32" w14:textId="33F2F9BC" w:rsidR="00A672CF" w:rsidRDefault="00471D3E" w:rsidP="00A672CF">
      <w:pPr>
        <w:spacing w:after="0" w:line="240" w:lineRule="auto"/>
        <w:ind w:left="1440"/>
      </w:pPr>
      <w:r w:rsidRPr="00817024">
        <w:t>Jackie O’Brien is 48 years old and was diagnosed with BBS in 2015, at the age of 35. She enjoys meeting and talking to people, as well as music, dancing, theatre, concerts, cooking, baking and walking.</w:t>
      </w:r>
    </w:p>
    <w:p w14:paraId="674E567F" w14:textId="3DD2E5D7" w:rsidR="00471D3E" w:rsidRPr="00817024" w:rsidRDefault="00471D3E" w:rsidP="00A672CF">
      <w:pPr>
        <w:spacing w:after="0" w:line="240" w:lineRule="auto"/>
        <w:ind w:left="1440"/>
      </w:pPr>
      <w:r w:rsidRPr="00817024">
        <w:t xml:space="preserve"> </w:t>
      </w:r>
    </w:p>
    <w:p w14:paraId="4DCAA461" w14:textId="79458665" w:rsidR="00471D3E" w:rsidRDefault="00471D3E" w:rsidP="00A672CF">
      <w:pPr>
        <w:spacing w:after="0" w:line="240" w:lineRule="auto"/>
        <w:ind w:left="1440"/>
      </w:pPr>
      <w:r w:rsidRPr="00817024">
        <w:t>Jackie recognises the challenges that can come with living with BBS</w:t>
      </w:r>
      <w:r w:rsidR="00E31FDD" w:rsidRPr="00817024">
        <w:t xml:space="preserve"> and</w:t>
      </w:r>
      <w:r w:rsidRPr="00817024">
        <w:t xml:space="preserve"> draws on her determination and willpower to help her overcome obstacles and continue doing the things she enjoys. </w:t>
      </w:r>
    </w:p>
    <w:p w14:paraId="3D4B1859" w14:textId="3E60D47A" w:rsidR="00A672CF" w:rsidRPr="00817024" w:rsidRDefault="00A672CF" w:rsidP="00A672CF">
      <w:pPr>
        <w:spacing w:after="0" w:line="240" w:lineRule="auto"/>
        <w:ind w:left="1440"/>
      </w:pPr>
    </w:p>
    <w:p w14:paraId="5E6B5B3B" w14:textId="1050126F" w:rsidR="00A672CF" w:rsidRDefault="00471D3E" w:rsidP="00A672CF">
      <w:pPr>
        <w:spacing w:after="0" w:line="240" w:lineRule="auto"/>
        <w:ind w:left="1440"/>
      </w:pPr>
      <w:r w:rsidRPr="00817024">
        <w:t>She is passionate about raising awareness of BBS and believes greater understanding and education is needed, particularly in schools and healthcare. By sharing her experiences on the panel, Jackie hopes to help others understand more about life with BBS and the difference that greater awareness and support can make</w:t>
      </w:r>
      <w:bookmarkStart w:id="15" w:name="_Toc239255867"/>
      <w:r w:rsidR="00A672CF">
        <w:t>.</w:t>
      </w:r>
    </w:p>
    <w:p w14:paraId="015DED42" w14:textId="4474A584" w:rsidR="00CE036E" w:rsidRPr="00817024" w:rsidRDefault="00AB57AF" w:rsidP="00A672CF">
      <w:pPr>
        <w:spacing w:after="0" w:line="278" w:lineRule="auto"/>
      </w:pPr>
      <w:r w:rsidRPr="00817024">
        <w:rPr>
          <w:noProof/>
        </w:rPr>
        <w:drawing>
          <wp:anchor distT="0" distB="0" distL="114300" distR="114300" simplePos="0" relativeHeight="251658265" behindDoc="0" locked="0" layoutInCell="1" allowOverlap="1" wp14:anchorId="048A9F38" wp14:editId="75007D6F">
            <wp:simplePos x="0" y="0"/>
            <wp:positionH relativeFrom="margin">
              <wp:posOffset>-502792</wp:posOffset>
            </wp:positionH>
            <wp:positionV relativeFrom="margin">
              <wp:posOffset>5149215</wp:posOffset>
            </wp:positionV>
            <wp:extent cx="1133475" cy="1133475"/>
            <wp:effectExtent l="0" t="0" r="9525" b="9525"/>
            <wp:wrapSquare wrapText="bothSides"/>
            <wp:docPr id="1495789054"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89054" name="Picture 10">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33475" cy="1133475"/>
                    </a:xfrm>
                    <a:prstGeom prst="ellipse">
                      <a:avLst/>
                    </a:prstGeom>
                  </pic:spPr>
                </pic:pic>
              </a:graphicData>
            </a:graphic>
            <wp14:sizeRelH relativeFrom="margin">
              <wp14:pctWidth>0</wp14:pctWidth>
            </wp14:sizeRelH>
            <wp14:sizeRelV relativeFrom="margin">
              <wp14:pctHeight>0</wp14:pctHeight>
            </wp14:sizeRelV>
          </wp:anchor>
        </w:drawing>
      </w:r>
    </w:p>
    <w:p w14:paraId="3BBC7155" w14:textId="528BD578" w:rsidR="007F1159" w:rsidRPr="00EB1E4A" w:rsidRDefault="007F1159" w:rsidP="0007314E">
      <w:pPr>
        <w:spacing w:after="0"/>
        <w:ind w:left="1440"/>
        <w:rPr>
          <w:color w:val="002060"/>
          <w:sz w:val="28"/>
          <w:szCs w:val="28"/>
        </w:rPr>
      </w:pPr>
      <w:r w:rsidRPr="00EB1E4A">
        <w:rPr>
          <w:color w:val="002060"/>
          <w:sz w:val="28"/>
          <w:szCs w:val="28"/>
        </w:rPr>
        <w:t>The Two Johns</w:t>
      </w:r>
      <w:bookmarkEnd w:id="15"/>
    </w:p>
    <w:p w14:paraId="4754AAD6" w14:textId="5930E957" w:rsidR="007F1159" w:rsidRPr="001C34C9" w:rsidRDefault="007F1159" w:rsidP="0007314E">
      <w:pPr>
        <w:pStyle w:val="paragraph"/>
        <w:spacing w:before="0" w:beforeAutospacing="0" w:after="0" w:afterAutospacing="0"/>
        <w:ind w:left="1440"/>
        <w:textAlignment w:val="baseline"/>
        <w:rPr>
          <w:rFonts w:ascii="Arial" w:eastAsiaTheme="majorEastAsia" w:hAnsi="Arial" w:cs="Arial"/>
        </w:rPr>
      </w:pPr>
    </w:p>
    <w:p w14:paraId="0C0BBC1A" w14:textId="573B9791" w:rsidR="00EF5536" w:rsidRDefault="007F1159" w:rsidP="0007314E">
      <w:pPr>
        <w:pStyle w:val="paragraph"/>
        <w:spacing w:before="0" w:beforeAutospacing="0" w:after="0" w:afterAutospacing="0"/>
        <w:ind w:left="1440"/>
        <w:textAlignment w:val="baseline"/>
        <w:rPr>
          <w:rFonts w:ascii="Arial" w:eastAsiaTheme="majorEastAsia" w:hAnsi="Arial" w:cs="Arial"/>
        </w:rPr>
      </w:pPr>
      <w:r w:rsidRPr="00715B3E">
        <w:rPr>
          <w:rFonts w:ascii="Arial" w:eastAsiaTheme="majorEastAsia" w:hAnsi="Arial" w:cs="Arial"/>
        </w:rPr>
        <w:t xml:space="preserve">John Woodley and John Staines, known as ‘The 2 Johns’, are former police detectives who spent their careers tackling online and offline child exploitation in a range of covert roles. Recognised experts in online safety, they have spent over a decade delivering engaging presentations to schools, parents, professionals and safeguarding organisations across the UK. </w:t>
      </w:r>
      <w:r w:rsidR="001A1769">
        <w:rPr>
          <w:rFonts w:ascii="Arial" w:eastAsiaTheme="majorEastAsia" w:hAnsi="Arial" w:cs="Arial"/>
        </w:rPr>
        <w:t xml:space="preserve"> </w:t>
      </w:r>
    </w:p>
    <w:p w14:paraId="499365DD" w14:textId="24327510" w:rsidR="00EF5536" w:rsidRDefault="00AB57AF" w:rsidP="0007314E">
      <w:pPr>
        <w:pStyle w:val="paragraph"/>
        <w:spacing w:before="0" w:beforeAutospacing="0" w:after="0" w:afterAutospacing="0"/>
        <w:ind w:left="1440"/>
        <w:textAlignment w:val="baseline"/>
        <w:rPr>
          <w:rFonts w:ascii="Arial" w:eastAsiaTheme="majorEastAsia" w:hAnsi="Arial" w:cs="Arial"/>
        </w:rPr>
      </w:pPr>
      <w:r>
        <w:rPr>
          <w:rFonts w:ascii="Arial" w:eastAsiaTheme="majorEastAsia" w:hAnsi="Arial" w:cs="Arial"/>
          <w:noProof/>
        </w:rPr>
        <w:drawing>
          <wp:anchor distT="0" distB="0" distL="114300" distR="114300" simplePos="0" relativeHeight="251658264" behindDoc="0" locked="0" layoutInCell="1" allowOverlap="1" wp14:anchorId="1A65B3E4" wp14:editId="18EA3F84">
            <wp:simplePos x="0" y="0"/>
            <wp:positionH relativeFrom="margin">
              <wp:posOffset>-499095</wp:posOffset>
            </wp:positionH>
            <wp:positionV relativeFrom="margin">
              <wp:posOffset>6613839</wp:posOffset>
            </wp:positionV>
            <wp:extent cx="1133475" cy="1133475"/>
            <wp:effectExtent l="0" t="0" r="9525" b="9525"/>
            <wp:wrapSquare wrapText="bothSides"/>
            <wp:docPr id="52584424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44241" name="Picture 9">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33475" cy="1133475"/>
                    </a:xfrm>
                    <a:prstGeom prst="ellipse">
                      <a:avLst/>
                    </a:prstGeom>
                  </pic:spPr>
                </pic:pic>
              </a:graphicData>
            </a:graphic>
            <wp14:sizeRelH relativeFrom="margin">
              <wp14:pctWidth>0</wp14:pctWidth>
            </wp14:sizeRelH>
            <wp14:sizeRelV relativeFrom="margin">
              <wp14:pctHeight>0</wp14:pctHeight>
            </wp14:sizeRelV>
          </wp:anchor>
        </w:drawing>
      </w:r>
    </w:p>
    <w:p w14:paraId="72FCEC0B" w14:textId="20DE9778" w:rsidR="007F1159" w:rsidRDefault="007F1159" w:rsidP="0007314E">
      <w:pPr>
        <w:pStyle w:val="paragraph"/>
        <w:spacing w:before="0" w:beforeAutospacing="0" w:after="0" w:afterAutospacing="0"/>
        <w:ind w:left="1440"/>
        <w:textAlignment w:val="baseline"/>
        <w:rPr>
          <w:rFonts w:ascii="Arial" w:eastAsiaTheme="majorEastAsia" w:hAnsi="Arial" w:cs="Arial"/>
        </w:rPr>
      </w:pPr>
      <w:r w:rsidRPr="00715B3E">
        <w:rPr>
          <w:rFonts w:ascii="Arial" w:eastAsiaTheme="majorEastAsia" w:hAnsi="Arial" w:cs="Arial"/>
        </w:rPr>
        <w:t>They are regular contributors to national media, including BBC Breakfast, BBC Radio 4 and Channel 4, and have helped thousands of children, families and professionals navigate the digital world safely.</w:t>
      </w:r>
    </w:p>
    <w:p w14:paraId="45246517" w14:textId="2AA01417" w:rsidR="00EB1E4A" w:rsidRDefault="007F1159" w:rsidP="0007314E">
      <w:pPr>
        <w:pStyle w:val="paragraph"/>
        <w:spacing w:before="0" w:beforeAutospacing="0" w:after="0" w:afterAutospacing="0"/>
        <w:ind w:left="1440"/>
        <w:textAlignment w:val="baseline"/>
        <w:rPr>
          <w:rFonts w:ascii="Arial" w:eastAsiaTheme="majorEastAsia" w:hAnsi="Arial" w:cs="Arial"/>
        </w:rPr>
      </w:pPr>
      <w:r w:rsidRPr="007F7C50">
        <w:rPr>
          <w:rFonts w:ascii="Arial" w:eastAsiaTheme="majorEastAsia" w:hAnsi="Arial" w:cs="Arial"/>
        </w:rPr>
        <w:t xml:space="preserve">Their session will cover practical ways to stay safe online, including using apps and online games safely, understanding privacy settings, and help </w:t>
      </w:r>
      <w:r w:rsidR="00CE036E">
        <w:rPr>
          <w:rFonts w:ascii="Arial" w:eastAsiaTheme="majorEastAsia" w:hAnsi="Arial" w:cs="Arial"/>
        </w:rPr>
        <w:t>with</w:t>
      </w:r>
      <w:r w:rsidRPr="007F7C50">
        <w:rPr>
          <w:rFonts w:ascii="Arial" w:eastAsiaTheme="majorEastAsia" w:hAnsi="Arial" w:cs="Arial"/>
        </w:rPr>
        <w:t xml:space="preserve"> navigat</w:t>
      </w:r>
      <w:r w:rsidR="00CE036E">
        <w:rPr>
          <w:rFonts w:ascii="Arial" w:eastAsiaTheme="majorEastAsia" w:hAnsi="Arial" w:cs="Arial"/>
        </w:rPr>
        <w:t>ing</w:t>
      </w:r>
      <w:r w:rsidRPr="007F7C50">
        <w:rPr>
          <w:rFonts w:ascii="Arial" w:eastAsiaTheme="majorEastAsia" w:hAnsi="Arial" w:cs="Arial"/>
        </w:rPr>
        <w:t xml:space="preserve"> the digital world with confidence</w:t>
      </w:r>
      <w:bookmarkStart w:id="16" w:name="_Toc239255868"/>
      <w:r w:rsidR="00CE036E">
        <w:rPr>
          <w:rFonts w:ascii="Arial" w:eastAsiaTheme="majorEastAsia" w:hAnsi="Arial" w:cs="Arial"/>
        </w:rPr>
        <w:t>.</w:t>
      </w:r>
    </w:p>
    <w:p w14:paraId="2E0DBC5C" w14:textId="77777777" w:rsidR="00AB57AF" w:rsidRDefault="00AB57AF" w:rsidP="0007314E">
      <w:pPr>
        <w:pStyle w:val="paragraph"/>
        <w:spacing w:before="0" w:beforeAutospacing="0" w:after="0" w:afterAutospacing="0"/>
        <w:ind w:left="1440"/>
        <w:textAlignment w:val="baseline"/>
        <w:rPr>
          <w:rFonts w:eastAsia="Arial" w:cs="Arial"/>
          <w:b/>
          <w:bCs/>
          <w:noProof/>
          <w:color w:val="002060"/>
          <w:sz w:val="28"/>
          <w:szCs w:val="28"/>
        </w:rPr>
      </w:pPr>
    </w:p>
    <w:p w14:paraId="7662C7D7" w14:textId="77777777" w:rsidR="00AB57AF" w:rsidRDefault="00AB57AF" w:rsidP="0007314E">
      <w:pPr>
        <w:pStyle w:val="paragraph"/>
        <w:spacing w:before="0" w:beforeAutospacing="0" w:after="0" w:afterAutospacing="0"/>
        <w:ind w:left="1440"/>
        <w:textAlignment w:val="baseline"/>
        <w:rPr>
          <w:rFonts w:eastAsia="Arial" w:cs="Arial"/>
          <w:b/>
          <w:bCs/>
          <w:noProof/>
          <w:color w:val="002060"/>
          <w:sz w:val="28"/>
          <w:szCs w:val="28"/>
        </w:rPr>
      </w:pPr>
    </w:p>
    <w:p w14:paraId="318B13BA" w14:textId="46997479" w:rsidR="00EF5536" w:rsidRDefault="00EF5536" w:rsidP="0007314E">
      <w:pPr>
        <w:pStyle w:val="paragraph"/>
        <w:spacing w:before="0" w:beforeAutospacing="0" w:after="0" w:afterAutospacing="0"/>
        <w:ind w:left="1440"/>
        <w:textAlignment w:val="baseline"/>
        <w:rPr>
          <w:rFonts w:ascii="Arial" w:eastAsiaTheme="majorEastAsia" w:hAnsi="Arial" w:cs="Arial"/>
        </w:rPr>
      </w:pPr>
    </w:p>
    <w:p w14:paraId="73953A09" w14:textId="3F5651EA" w:rsidR="008E3783" w:rsidRPr="00AD5C53" w:rsidRDefault="00C32435" w:rsidP="007E5409">
      <w:pPr>
        <w:pStyle w:val="Heading1"/>
        <w:rPr>
          <w:color w:val="002060"/>
          <w:sz w:val="28"/>
          <w:szCs w:val="28"/>
        </w:rPr>
      </w:pPr>
      <w:bookmarkStart w:id="17" w:name="_Toc239766294"/>
      <w:bookmarkEnd w:id="16"/>
      <w:r w:rsidRPr="00AD5C53">
        <w:rPr>
          <w:color w:val="002060"/>
          <w:sz w:val="44"/>
          <w:szCs w:val="44"/>
        </w:rPr>
        <w:t>Exhibitors</w:t>
      </w:r>
      <w:bookmarkEnd w:id="17"/>
    </w:p>
    <w:p w14:paraId="0A18D656" w14:textId="3EBD6CE5" w:rsidR="008E3783" w:rsidRDefault="008E3783" w:rsidP="00A36631">
      <w:pPr>
        <w:spacing w:after="0"/>
        <w:rPr>
          <w:rFonts w:cs="Arial"/>
        </w:rPr>
      </w:pPr>
    </w:p>
    <w:p w14:paraId="6D12B54D" w14:textId="30BFB085" w:rsidR="002316AF" w:rsidRDefault="00E97959" w:rsidP="00B976AD">
      <w:pPr>
        <w:spacing w:after="0"/>
        <w:rPr>
          <w:rFonts w:cs="Arial"/>
        </w:rPr>
      </w:pPr>
      <w:r w:rsidRPr="00EE6E60">
        <w:rPr>
          <w:b/>
          <w:bCs/>
          <w:noProof/>
        </w:rPr>
        <w:drawing>
          <wp:anchor distT="0" distB="0" distL="114300" distR="114300" simplePos="0" relativeHeight="251658252" behindDoc="0" locked="0" layoutInCell="1" allowOverlap="1" wp14:anchorId="1A02505A" wp14:editId="58FE1BBE">
            <wp:simplePos x="0" y="0"/>
            <wp:positionH relativeFrom="margin">
              <wp:posOffset>-47625</wp:posOffset>
            </wp:positionH>
            <wp:positionV relativeFrom="paragraph">
              <wp:posOffset>214630</wp:posOffset>
            </wp:positionV>
            <wp:extent cx="1287780" cy="374015"/>
            <wp:effectExtent l="0" t="0" r="7620" b="6985"/>
            <wp:wrapSquare wrapText="bothSides"/>
            <wp:docPr id="12268241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24182" name="Picture 2">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87780" cy="374015"/>
                    </a:xfrm>
                    <a:prstGeom prst="rect">
                      <a:avLst/>
                    </a:prstGeom>
                  </pic:spPr>
                </pic:pic>
              </a:graphicData>
            </a:graphic>
            <wp14:sizeRelH relativeFrom="page">
              <wp14:pctWidth>0</wp14:pctWidth>
            </wp14:sizeRelH>
            <wp14:sizeRelV relativeFrom="page">
              <wp14:pctHeight>0</wp14:pctHeight>
            </wp14:sizeRelV>
          </wp:anchor>
        </w:drawing>
      </w:r>
    </w:p>
    <w:p w14:paraId="7C524CF0" w14:textId="7E6CD8A2" w:rsidR="00B976AD" w:rsidRPr="00B976AD" w:rsidRDefault="00B147AF" w:rsidP="00C3304C">
      <w:pPr>
        <w:spacing w:after="0"/>
        <w:ind w:left="2160"/>
        <w:rPr>
          <w:rFonts w:cs="Arial"/>
        </w:rPr>
      </w:pPr>
      <w:r>
        <w:rPr>
          <w:rFonts w:cs="Arial"/>
        </w:rPr>
        <w:t>RNC</w:t>
      </w:r>
      <w:r w:rsidR="00B976AD" w:rsidRPr="00B976AD">
        <w:rPr>
          <w:rFonts w:cs="Arial"/>
        </w:rPr>
        <w:t xml:space="preserve"> provides further education and training for young people aged 16–25 with visual impairment. Alongside academic and vocational courses, students develop practical skills including mobility, assistive technology and independent living, helping to build confidence and independence for the future.</w:t>
      </w:r>
    </w:p>
    <w:p w14:paraId="5E9B820B" w14:textId="1EC80F28" w:rsidR="00AA4048" w:rsidRPr="00EB1E4A" w:rsidRDefault="00B976AD" w:rsidP="00C3304C">
      <w:pPr>
        <w:spacing w:after="0"/>
        <w:ind w:left="2160"/>
        <w:rPr>
          <w:rFonts w:cs="Arial"/>
        </w:rPr>
      </w:pPr>
      <w:r w:rsidRPr="001A7F96">
        <w:rPr>
          <w:rFonts w:cs="Arial"/>
        </w:rPr>
        <w:t>www.rnc.ac.uk</w:t>
      </w:r>
    </w:p>
    <w:p w14:paraId="2EAE85A7" w14:textId="16D05B6D" w:rsidR="002316AF" w:rsidRDefault="002316AF" w:rsidP="001A700A">
      <w:pPr>
        <w:spacing w:after="0"/>
        <w:rPr>
          <w:rFonts w:cs="Arial"/>
        </w:rPr>
      </w:pPr>
    </w:p>
    <w:p w14:paraId="09FF2FDD" w14:textId="462C67C2" w:rsidR="00EB1E4A" w:rsidRDefault="00EB1E4A" w:rsidP="00A36631">
      <w:pPr>
        <w:spacing w:after="0"/>
        <w:rPr>
          <w:rFonts w:cs="Arial"/>
        </w:rPr>
      </w:pPr>
    </w:p>
    <w:p w14:paraId="215343D0" w14:textId="20B39729" w:rsidR="00910150" w:rsidRDefault="0007314E" w:rsidP="00C3304C">
      <w:pPr>
        <w:spacing w:after="0"/>
        <w:ind w:left="2160"/>
        <w:rPr>
          <w:rFonts w:cs="Arial"/>
        </w:rPr>
      </w:pPr>
      <w:r w:rsidRPr="00055800">
        <w:rPr>
          <w:rFonts w:cs="Arial"/>
          <w:b/>
          <w:bCs/>
          <w:noProof/>
          <w:color w:val="002060"/>
        </w:rPr>
        <w:drawing>
          <wp:anchor distT="0" distB="0" distL="114300" distR="114300" simplePos="0" relativeHeight="251658254" behindDoc="0" locked="0" layoutInCell="1" allowOverlap="1" wp14:anchorId="24B1CB9A" wp14:editId="2667A637">
            <wp:simplePos x="0" y="0"/>
            <wp:positionH relativeFrom="margin">
              <wp:posOffset>-635</wp:posOffset>
            </wp:positionH>
            <wp:positionV relativeFrom="page">
              <wp:posOffset>3195320</wp:posOffset>
            </wp:positionV>
            <wp:extent cx="1028700" cy="441960"/>
            <wp:effectExtent l="0" t="0" r="0" b="0"/>
            <wp:wrapSquare wrapText="bothSides"/>
            <wp:docPr id="45764114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41148" name="Picture 7">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28700" cy="441960"/>
                    </a:xfrm>
                    <a:prstGeom prst="rect">
                      <a:avLst/>
                    </a:prstGeom>
                  </pic:spPr>
                </pic:pic>
              </a:graphicData>
            </a:graphic>
            <wp14:sizeRelH relativeFrom="margin">
              <wp14:pctWidth>0</wp14:pctWidth>
            </wp14:sizeRelH>
            <wp14:sizeRelV relativeFrom="margin">
              <wp14:pctHeight>0</wp14:pctHeight>
            </wp14:sizeRelV>
          </wp:anchor>
        </w:drawing>
      </w:r>
      <w:r w:rsidR="001A700A" w:rsidRPr="001A700A">
        <w:rPr>
          <w:rFonts w:cs="Arial"/>
        </w:rPr>
        <w:t>Guide Dogs supports children and adults with sight loss, as well as their families. Their services include support with mobility and independence, technology, education and family life.</w:t>
      </w:r>
      <w:r w:rsidR="009E1C23">
        <w:rPr>
          <w:rFonts w:cs="Arial"/>
        </w:rPr>
        <w:t xml:space="preserve"> </w:t>
      </w:r>
      <w:r w:rsidR="00055800" w:rsidRPr="001A700A">
        <w:rPr>
          <w:rFonts w:cs="Arial"/>
        </w:rPr>
        <w:t xml:space="preserve">At the conference, Guide Dogs will be showcasing </w:t>
      </w:r>
      <w:r w:rsidR="001A700A" w:rsidRPr="001A700A">
        <w:rPr>
          <w:rFonts w:cs="Arial"/>
        </w:rPr>
        <w:t>their</w:t>
      </w:r>
      <w:r w:rsidR="00055800" w:rsidRPr="001A700A">
        <w:rPr>
          <w:rFonts w:cs="Arial"/>
        </w:rPr>
        <w:t xml:space="preserve"> Habilitation Service, Technology and Learning Service, and Family Outreach Support Service.</w:t>
      </w:r>
      <w:r w:rsidR="003F7DF1">
        <w:rPr>
          <w:rFonts w:cs="Arial"/>
        </w:rPr>
        <w:t xml:space="preserve"> </w:t>
      </w:r>
      <w:r w:rsidR="00E31FDD" w:rsidRPr="00DA197C">
        <w:rPr>
          <w:rFonts w:cs="Arial"/>
        </w:rPr>
        <w:t>www.guidedogs.org.uk</w:t>
      </w:r>
      <w:r w:rsidR="00E31FDD">
        <w:rPr>
          <w:rFonts w:cs="Arial"/>
        </w:rPr>
        <w:t xml:space="preserve"> </w:t>
      </w:r>
    </w:p>
    <w:p w14:paraId="50173301" w14:textId="591131E2" w:rsidR="002316AF" w:rsidRDefault="002316AF" w:rsidP="0037577F">
      <w:pPr>
        <w:spacing w:after="0"/>
        <w:rPr>
          <w:rFonts w:cs="Arial"/>
          <w:noProof/>
        </w:rPr>
      </w:pPr>
    </w:p>
    <w:p w14:paraId="4B807149" w14:textId="168F91E7" w:rsidR="00EB1E4A" w:rsidRDefault="00EB1E4A" w:rsidP="0037577F">
      <w:pPr>
        <w:spacing w:after="0"/>
        <w:rPr>
          <w:rFonts w:cs="Arial"/>
          <w:noProof/>
        </w:rPr>
      </w:pPr>
    </w:p>
    <w:p w14:paraId="41F1520D" w14:textId="1CDD1B05" w:rsidR="0037577F" w:rsidRPr="003F7DF1" w:rsidRDefault="00E97959" w:rsidP="00C3304C">
      <w:pPr>
        <w:spacing w:after="0"/>
        <w:ind w:left="2160"/>
        <w:rPr>
          <w:rFonts w:cs="Arial"/>
          <w:noProof/>
        </w:rPr>
      </w:pPr>
      <w:r w:rsidRPr="003F7DF1">
        <w:rPr>
          <w:rFonts w:cs="Arial"/>
          <w:noProof/>
        </w:rPr>
        <w:drawing>
          <wp:anchor distT="0" distB="0" distL="114300" distR="114300" simplePos="0" relativeHeight="251658253" behindDoc="0" locked="0" layoutInCell="1" allowOverlap="1" wp14:anchorId="008F4D17" wp14:editId="625BC907">
            <wp:simplePos x="0" y="0"/>
            <wp:positionH relativeFrom="margin">
              <wp:align>left</wp:align>
            </wp:positionH>
            <wp:positionV relativeFrom="page">
              <wp:posOffset>4817745</wp:posOffset>
            </wp:positionV>
            <wp:extent cx="1144270" cy="518160"/>
            <wp:effectExtent l="0" t="0" r="0" b="0"/>
            <wp:wrapSquare wrapText="bothSides"/>
            <wp:docPr id="177295015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50157" name="Picture 6">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44270" cy="518160"/>
                    </a:xfrm>
                    <a:prstGeom prst="rect">
                      <a:avLst/>
                    </a:prstGeom>
                  </pic:spPr>
                </pic:pic>
              </a:graphicData>
            </a:graphic>
            <wp14:sizeRelH relativeFrom="margin">
              <wp14:pctWidth>0</wp14:pctWidth>
            </wp14:sizeRelH>
            <wp14:sizeRelV relativeFrom="margin">
              <wp14:pctHeight>0</wp14:pctHeight>
            </wp14:sizeRelV>
          </wp:anchor>
        </w:drawing>
      </w:r>
      <w:r w:rsidR="0037577F" w:rsidRPr="003F7DF1">
        <w:rPr>
          <w:rFonts w:cs="Arial"/>
          <w:noProof/>
        </w:rPr>
        <w:t>VICTA supports children and young adults who are blind or partially sighted, and their families. They offer inclusive activities, family weekends, sports, residential opportunities and their Young Achievers Award, helping young people build confidence, independence and friendships.</w:t>
      </w:r>
      <w:r w:rsidR="003F7DF1">
        <w:rPr>
          <w:rFonts w:cs="Arial"/>
          <w:noProof/>
        </w:rPr>
        <w:t xml:space="preserve"> </w:t>
      </w:r>
      <w:r w:rsidR="00E31FDD" w:rsidRPr="00DA197C">
        <w:rPr>
          <w:rFonts w:cs="Arial"/>
          <w:noProof/>
        </w:rPr>
        <w:t>www.victa.org.uk</w:t>
      </w:r>
      <w:r w:rsidR="00E31FDD">
        <w:rPr>
          <w:rFonts w:cs="Arial"/>
          <w:noProof/>
        </w:rPr>
        <w:t xml:space="preserve"> </w:t>
      </w:r>
    </w:p>
    <w:p w14:paraId="72265E93" w14:textId="0DAB9C4B" w:rsidR="000429C4" w:rsidRPr="00C3304C" w:rsidRDefault="0010718C" w:rsidP="000429C4">
      <w:pPr>
        <w:spacing w:after="0"/>
        <w:rPr>
          <w:rFonts w:cs="Arial"/>
          <w:b/>
        </w:rPr>
      </w:pPr>
      <w:r w:rsidRPr="001C34C9">
        <w:rPr>
          <w:rFonts w:cs="Arial"/>
        </w:rPr>
        <w:t xml:space="preserve"> </w:t>
      </w:r>
    </w:p>
    <w:p w14:paraId="119AFF8F" w14:textId="215E0DA4" w:rsidR="000429C4" w:rsidRDefault="000429C4" w:rsidP="000429C4">
      <w:pPr>
        <w:spacing w:after="0"/>
        <w:rPr>
          <w:rFonts w:cs="Arial"/>
        </w:rPr>
      </w:pPr>
    </w:p>
    <w:p w14:paraId="2952E4BF" w14:textId="5810C383" w:rsidR="00510B44" w:rsidRDefault="00C3304C" w:rsidP="00C3304C">
      <w:pPr>
        <w:spacing w:after="0"/>
        <w:ind w:left="2160"/>
        <w:rPr>
          <w:rFonts w:cs="Arial"/>
        </w:rPr>
      </w:pPr>
      <w:r w:rsidRPr="003F7DF1">
        <w:rPr>
          <w:rFonts w:cs="Arial"/>
          <w:noProof/>
        </w:rPr>
        <w:drawing>
          <wp:anchor distT="0" distB="0" distL="114300" distR="114300" simplePos="0" relativeHeight="251658261" behindDoc="0" locked="0" layoutInCell="1" allowOverlap="1" wp14:anchorId="285E9C72" wp14:editId="6D634624">
            <wp:simplePos x="0" y="0"/>
            <wp:positionH relativeFrom="margin">
              <wp:align>left</wp:align>
            </wp:positionH>
            <wp:positionV relativeFrom="margin">
              <wp:posOffset>5528310</wp:posOffset>
            </wp:positionV>
            <wp:extent cx="821055" cy="502920"/>
            <wp:effectExtent l="0" t="0" r="0" b="0"/>
            <wp:wrapSquare wrapText="bothSides"/>
            <wp:docPr id="112024695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46958" name="Picture 10">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21055" cy="502920"/>
                    </a:xfrm>
                    <a:prstGeom prst="rect">
                      <a:avLst/>
                    </a:prstGeom>
                  </pic:spPr>
                </pic:pic>
              </a:graphicData>
            </a:graphic>
            <wp14:sizeRelH relativeFrom="margin">
              <wp14:pctWidth>0</wp14:pctWidth>
            </wp14:sizeRelH>
            <wp14:sizeRelV relativeFrom="margin">
              <wp14:pctHeight>0</wp14:pctHeight>
            </wp14:sizeRelV>
          </wp:anchor>
        </w:drawing>
      </w:r>
      <w:r w:rsidR="003F7DF1" w:rsidRPr="003F7DF1">
        <w:rPr>
          <w:rFonts w:cs="Arial"/>
        </w:rPr>
        <w:t>LOOK supports visually impaired children and young people, and their families, across the UK. They offer mentoring, events and activities, online communities and support for parents and carers.</w:t>
      </w:r>
      <w:r w:rsidR="009E1C23">
        <w:rPr>
          <w:rFonts w:cs="Arial"/>
        </w:rPr>
        <w:t xml:space="preserve"> </w:t>
      </w:r>
      <w:r w:rsidR="003F7DF1" w:rsidRPr="003F7DF1">
        <w:rPr>
          <w:rFonts w:cs="Arial"/>
        </w:rPr>
        <w:t>Their Mentor Project connects visually impaired young people with trained mentors who have lived experience of sight loss, helping them build confidence, connections and independence.</w:t>
      </w:r>
      <w:r w:rsidR="003F7DF1">
        <w:rPr>
          <w:rFonts w:cs="Arial"/>
        </w:rPr>
        <w:t xml:space="preserve"> </w:t>
      </w:r>
      <w:r w:rsidR="00510B44" w:rsidRPr="00DA197C">
        <w:rPr>
          <w:rFonts w:cs="Arial"/>
        </w:rPr>
        <w:t>www.look-uk.org</w:t>
      </w:r>
    </w:p>
    <w:p w14:paraId="5CD9B18A" w14:textId="2A37E37D" w:rsidR="00510B44" w:rsidRDefault="00510B44" w:rsidP="00510B44">
      <w:pPr>
        <w:spacing w:after="0"/>
        <w:rPr>
          <w:rFonts w:cs="Arial"/>
        </w:rPr>
      </w:pPr>
    </w:p>
    <w:p w14:paraId="072E1F21" w14:textId="5436BCBB" w:rsidR="00510B44" w:rsidRPr="00510B44" w:rsidRDefault="00C3304C" w:rsidP="00C3304C">
      <w:pPr>
        <w:spacing w:after="0"/>
        <w:ind w:left="2160"/>
        <w:rPr>
          <w:rFonts w:cs="Arial"/>
        </w:rPr>
      </w:pPr>
      <w:r>
        <w:rPr>
          <w:rFonts w:cs="Arial"/>
          <w:noProof/>
        </w:rPr>
        <w:drawing>
          <wp:anchor distT="0" distB="0" distL="114300" distR="114300" simplePos="0" relativeHeight="251658271" behindDoc="0" locked="0" layoutInCell="1" allowOverlap="1" wp14:anchorId="4BD1DE97" wp14:editId="761BA9F3">
            <wp:simplePos x="0" y="0"/>
            <wp:positionH relativeFrom="margin">
              <wp:align>left</wp:align>
            </wp:positionH>
            <wp:positionV relativeFrom="margin">
              <wp:posOffset>7160895</wp:posOffset>
            </wp:positionV>
            <wp:extent cx="861060" cy="506730"/>
            <wp:effectExtent l="0" t="0" r="0" b="7620"/>
            <wp:wrapSquare wrapText="bothSides"/>
            <wp:docPr id="221901466" name="Picture 8" descr="British Blind 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01466" name="Picture 8" descr="British Blind Sport logo"/>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61060" cy="506730"/>
                    </a:xfrm>
                    <a:prstGeom prst="rect">
                      <a:avLst/>
                    </a:prstGeom>
                  </pic:spPr>
                </pic:pic>
              </a:graphicData>
            </a:graphic>
            <wp14:sizeRelH relativeFrom="margin">
              <wp14:pctWidth>0</wp14:pctWidth>
            </wp14:sizeRelH>
            <wp14:sizeRelV relativeFrom="margin">
              <wp14:pctHeight>0</wp14:pctHeight>
            </wp14:sizeRelV>
          </wp:anchor>
        </w:drawing>
      </w:r>
      <w:r w:rsidR="00510B44" w:rsidRPr="00510B44">
        <w:rPr>
          <w:rFonts w:cs="Arial"/>
        </w:rPr>
        <w:t xml:space="preserve">British Blind Sport aims to transform the lives of blind and partially sighted people through the power of sport and physical activity. </w:t>
      </w:r>
      <w:r w:rsidR="00510B44">
        <w:rPr>
          <w:rFonts w:cs="Arial"/>
        </w:rPr>
        <w:t>British Blind Sport</w:t>
      </w:r>
      <w:r w:rsidR="00510B44" w:rsidRPr="00510B44">
        <w:rPr>
          <w:rFonts w:cs="Arial"/>
        </w:rPr>
        <w:t xml:space="preserve"> works to ensure accessible opportunities for individuals with visual impairments, from grassroots to elite levels, challenging and supporting the mainstream sport sector to be inclusive.</w:t>
      </w:r>
      <w:r w:rsidR="00510B44">
        <w:rPr>
          <w:rFonts w:cs="Arial"/>
        </w:rPr>
        <w:t xml:space="preserve"> </w:t>
      </w:r>
      <w:r w:rsidR="00510B44" w:rsidRPr="00DA197C">
        <w:rPr>
          <w:rFonts w:cs="Arial"/>
        </w:rPr>
        <w:t>www.britishblindsport.org.uk</w:t>
      </w:r>
      <w:r w:rsidR="00510B44">
        <w:rPr>
          <w:rFonts w:cs="Arial"/>
        </w:rPr>
        <w:t xml:space="preserve"> </w:t>
      </w:r>
    </w:p>
    <w:p w14:paraId="586861BF" w14:textId="2DE9B7BB" w:rsidR="00510B44" w:rsidRPr="003F7DF1" w:rsidRDefault="00510B44" w:rsidP="00EE6E60">
      <w:pPr>
        <w:spacing w:after="0"/>
        <w:rPr>
          <w:rFonts w:cs="Arial"/>
        </w:rPr>
      </w:pPr>
    </w:p>
    <w:bookmarkStart w:id="18" w:name="_Toc239766295"/>
    <w:p w14:paraId="300B48F8" w14:textId="7C370AF2" w:rsidR="00D952B6" w:rsidRPr="004C64E9" w:rsidRDefault="00510B44" w:rsidP="004C64E9">
      <w:pPr>
        <w:pStyle w:val="Heading1"/>
      </w:pPr>
      <w:r w:rsidRPr="00FD21CD">
        <w:rPr>
          <w:noProof/>
        </w:rPr>
        <mc:AlternateContent>
          <mc:Choice Requires="wps">
            <w:drawing>
              <wp:anchor distT="0" distB="0" distL="114300" distR="114300" simplePos="0" relativeHeight="251658262" behindDoc="0" locked="0" layoutInCell="1" allowOverlap="1" wp14:anchorId="23FCA268" wp14:editId="55997DD4">
                <wp:simplePos x="0" y="0"/>
                <wp:positionH relativeFrom="page">
                  <wp:align>left</wp:align>
                </wp:positionH>
                <wp:positionV relativeFrom="page">
                  <wp:posOffset>18415</wp:posOffset>
                </wp:positionV>
                <wp:extent cx="8290560" cy="491490"/>
                <wp:effectExtent l="0" t="0" r="0" b="3810"/>
                <wp:wrapSquare wrapText="bothSides"/>
                <wp:docPr id="1869475286" name="Rectangle 30"/>
                <wp:cNvGraphicFramePr/>
                <a:graphic xmlns:a="http://schemas.openxmlformats.org/drawingml/2006/main">
                  <a:graphicData uri="http://schemas.microsoft.com/office/word/2010/wordprocessingShape">
                    <wps:wsp>
                      <wps:cNvSpPr/>
                      <wps:spPr>
                        <a:xfrm>
                          <a:off x="0" y="0"/>
                          <a:ext cx="8290560" cy="491490"/>
                        </a:xfrm>
                        <a:prstGeom prst="rect">
                          <a:avLst/>
                        </a:prstGeom>
                        <a:solidFill>
                          <a:srgbClr val="C4D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xmlns:arto="http://schemas.microsoft.com/office/word/2006/arto">
            <w:pict w14:anchorId="6D1EB2A8">
              <v:rect id="Rectangle 30" style="position:absolute;margin-left:0;margin-top:1.45pt;width:652.8pt;height:38.7pt;z-index:25165826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spid="_x0000_s1026" fillcolor="#c4d600" stroked="f" strokeweight="1pt" w14:anchorId="40FD3D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">
                <w10:wrap type="square" anchorx="page" anchory="page"/>
              </v:rect>
            </w:pict>
          </mc:Fallback>
        </mc:AlternateContent>
      </w:r>
      <w:r w:rsidR="00E7629C" w:rsidRPr="00AD5C53">
        <w:t>Conference Feedback 202</w:t>
      </w:r>
      <w:r w:rsidR="00786C44" w:rsidRPr="00AD5C53">
        <w:t>5</w:t>
      </w:r>
      <w:bookmarkEnd w:id="18"/>
    </w:p>
    <w:p w14:paraId="3BFB1BD3" w14:textId="72E9E742" w:rsidR="00C059FF" w:rsidRDefault="00D952B6" w:rsidP="007F1159">
      <w:pPr>
        <w:spacing w:after="0"/>
      </w:pPr>
      <w:r w:rsidRPr="001C34C9">
        <w:t>“</w:t>
      </w:r>
      <w:r w:rsidR="008828BD" w:rsidRPr="001C34C9">
        <w:t>Another very well organised conference, well done to the BBS UK team! This is a very important weekend for us and we hope it can continue for many years to come.</w:t>
      </w:r>
      <w:r w:rsidR="00E7629C" w:rsidRPr="001C34C9">
        <w:t>”</w:t>
      </w:r>
      <w:r w:rsidRPr="001C34C9">
        <w:t xml:space="preserve"> </w:t>
      </w:r>
    </w:p>
    <w:p w14:paraId="54F0DBC6" w14:textId="77777777" w:rsidR="004C64E9" w:rsidRPr="001C34C9" w:rsidRDefault="004C64E9" w:rsidP="007F1159">
      <w:pPr>
        <w:spacing w:after="0"/>
      </w:pPr>
    </w:p>
    <w:p w14:paraId="2B673D4D" w14:textId="42F7E01B" w:rsidR="00C059FF" w:rsidRDefault="00002DC1" w:rsidP="007F1159">
      <w:pPr>
        <w:spacing w:after="0"/>
      </w:pPr>
      <w:r w:rsidRPr="001C34C9">
        <w:t xml:space="preserve">“We really had a great time, we felt so welcomed by you all. With open arms and </w:t>
      </w:r>
      <w:r w:rsidR="008509D3" w:rsidRPr="001C34C9">
        <w:t>hearts,</w:t>
      </w:r>
      <w:r w:rsidRPr="001C34C9">
        <w:t xml:space="preserve"> we were adopted by you </w:t>
      </w:r>
      <w:r w:rsidR="008509D3" w:rsidRPr="001C34C9">
        <w:t xml:space="preserve">all! </w:t>
      </w:r>
      <w:r w:rsidR="0034508E" w:rsidRPr="001C34C9">
        <w:t xml:space="preserve"> ...</w:t>
      </w:r>
      <w:r w:rsidRPr="001C34C9">
        <w:t xml:space="preserve"> Thank you all, you guys are awesome!</w:t>
      </w:r>
      <w:r w:rsidR="00C059FF" w:rsidRPr="001C34C9">
        <w:t>”</w:t>
      </w:r>
    </w:p>
    <w:p w14:paraId="46E36285" w14:textId="77777777" w:rsidR="004C64E9" w:rsidRPr="001C34C9" w:rsidRDefault="004C64E9" w:rsidP="007F1159">
      <w:pPr>
        <w:spacing w:after="0"/>
      </w:pPr>
    </w:p>
    <w:p w14:paraId="08635A12" w14:textId="77C3100A" w:rsidR="007F1159" w:rsidRDefault="0033502C" w:rsidP="007F1159">
      <w:pPr>
        <w:spacing w:after="0"/>
      </w:pPr>
      <w:r w:rsidRPr="001C34C9">
        <w:t>“</w:t>
      </w:r>
      <w:r w:rsidR="00186B9B" w:rsidRPr="001C34C9">
        <w:t>For my first time, I’ve left feeling very comforted and inspired. On the trains home I hit the ground running reaching out for various support and also fundraising ideas. Thank you!”</w:t>
      </w:r>
    </w:p>
    <w:p w14:paraId="577FAA56" w14:textId="0E8DAF91" w:rsidR="001D49C5" w:rsidRPr="00FD21CD" w:rsidRDefault="002316AF" w:rsidP="00EF1E74">
      <w:pPr>
        <w:pStyle w:val="Heading1"/>
        <w:rPr>
          <w:color w:val="002060"/>
        </w:rPr>
      </w:pPr>
      <w:bookmarkStart w:id="19" w:name="_Toc239766296"/>
      <w:r w:rsidRPr="00FD21CD">
        <w:rPr>
          <w:color w:val="002060"/>
        </w:rPr>
        <w:t>How did we do this year?</w:t>
      </w:r>
      <w:bookmarkEnd w:id="19"/>
    </w:p>
    <w:p w14:paraId="57B68633" w14:textId="1000D7A4" w:rsidR="001D49C5" w:rsidRPr="001C34C9" w:rsidRDefault="001D49C5" w:rsidP="001D49C5">
      <w:pPr>
        <w:autoSpaceDE w:val="0"/>
        <w:autoSpaceDN w:val="0"/>
        <w:adjustRightInd w:val="0"/>
        <w:spacing w:after="0" w:line="240" w:lineRule="auto"/>
        <w:rPr>
          <w:rFonts w:cs="Arial"/>
          <w:sz w:val="16"/>
          <w:szCs w:val="16"/>
        </w:rPr>
      </w:pPr>
    </w:p>
    <w:p w14:paraId="05A90015" w14:textId="4F67BB67" w:rsidR="00910150" w:rsidRDefault="004729BC" w:rsidP="007F1159">
      <w:pPr>
        <w:spacing w:after="0"/>
        <w:rPr>
          <w:rFonts w:eastAsia="Times New Roman"/>
          <w:lang w:eastAsia="en-GB"/>
        </w:rPr>
      </w:pPr>
      <w:r>
        <w:rPr>
          <w:rFonts w:eastAsia="Times New Roman"/>
          <w:noProof/>
          <w:lang w:eastAsia="en-GB"/>
        </w:rPr>
        <w:drawing>
          <wp:anchor distT="0" distB="0" distL="114300" distR="114300" simplePos="0" relativeHeight="251659300" behindDoc="0" locked="0" layoutInCell="1" allowOverlap="1" wp14:anchorId="22977626" wp14:editId="73F32E1D">
            <wp:simplePos x="0" y="0"/>
            <wp:positionH relativeFrom="margin">
              <wp:posOffset>5303020</wp:posOffset>
            </wp:positionH>
            <wp:positionV relativeFrom="margin">
              <wp:posOffset>3666490</wp:posOffset>
            </wp:positionV>
            <wp:extent cx="938530" cy="955040"/>
            <wp:effectExtent l="0" t="0" r="0" b="0"/>
            <wp:wrapSquare wrapText="bothSides"/>
            <wp:docPr id="10028241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5777" t="36505" r="25778" b="14187"/>
                    <a:stretch>
                      <a:fillRect/>
                    </a:stretch>
                  </pic:blipFill>
                  <pic:spPr bwMode="auto">
                    <a:xfrm>
                      <a:off x="0" y="0"/>
                      <a:ext cx="938530" cy="955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0150" w:rsidRPr="00910150">
        <w:rPr>
          <w:rFonts w:eastAsia="Times New Roman"/>
          <w:lang w:eastAsia="en-GB"/>
        </w:rPr>
        <w:t>Your feedback really matters to us. Please take a few minutes to complete our conference evaluation by scanning the QR code.</w:t>
      </w:r>
    </w:p>
    <w:p w14:paraId="1000A4FA" w14:textId="3D004BC6" w:rsidR="004C64E9" w:rsidRPr="00910150" w:rsidRDefault="004C64E9" w:rsidP="007F1159">
      <w:pPr>
        <w:spacing w:after="0"/>
        <w:rPr>
          <w:rFonts w:eastAsia="Times New Roman"/>
          <w:lang w:eastAsia="en-GB"/>
        </w:rPr>
      </w:pPr>
    </w:p>
    <w:p w14:paraId="3F74CA32" w14:textId="075C3F0A" w:rsidR="00910150" w:rsidRDefault="00910150" w:rsidP="007F1159">
      <w:pPr>
        <w:spacing w:after="0"/>
        <w:rPr>
          <w:rFonts w:eastAsia="Times New Roman"/>
          <w:lang w:eastAsia="en-GB"/>
        </w:rPr>
      </w:pPr>
      <w:r w:rsidRPr="00910150">
        <w:rPr>
          <w:rFonts w:eastAsia="Times New Roman"/>
          <w:lang w:eastAsia="en-GB"/>
        </w:rPr>
        <w:t>Your thoughts help us understand what worked well, improve future conferences and demonstrate the impact of our work when applying for funding.</w:t>
      </w:r>
    </w:p>
    <w:p w14:paraId="554A4DF6" w14:textId="77777777" w:rsidR="004C64E9" w:rsidRPr="00910150" w:rsidRDefault="004C64E9" w:rsidP="007F1159">
      <w:pPr>
        <w:spacing w:after="0"/>
        <w:rPr>
          <w:rFonts w:eastAsia="Times New Roman"/>
          <w:lang w:eastAsia="en-GB"/>
        </w:rPr>
      </w:pPr>
    </w:p>
    <w:p w14:paraId="50C27617" w14:textId="4AE8FDB7" w:rsidR="007F1159" w:rsidRDefault="001D49C5" w:rsidP="007F1159">
      <w:pPr>
        <w:spacing w:after="0"/>
      </w:pPr>
      <w:r w:rsidRPr="001C34C9">
        <w:t xml:space="preserve">Thank you for </w:t>
      </w:r>
      <w:r w:rsidR="00A461BB">
        <w:t>joining us</w:t>
      </w:r>
      <w:r w:rsidRPr="001C34C9">
        <w:t xml:space="preserve"> and for sharing your thoughts with us, we truly appreciate it! </w:t>
      </w:r>
    </w:p>
    <w:p w14:paraId="00B09316" w14:textId="77777777" w:rsidR="00C271AB" w:rsidRPr="007F1159" w:rsidRDefault="00C271AB" w:rsidP="007F1159">
      <w:pPr>
        <w:spacing w:after="0"/>
      </w:pPr>
    </w:p>
    <w:p w14:paraId="597A6728" w14:textId="17EC95DD" w:rsidR="00135D2B" w:rsidRPr="00FD21CD" w:rsidRDefault="00135D2B" w:rsidP="00EF1E74">
      <w:pPr>
        <w:pStyle w:val="Heading1"/>
        <w:rPr>
          <w:color w:val="002060"/>
        </w:rPr>
      </w:pPr>
      <w:bookmarkStart w:id="20" w:name="_Toc239766297"/>
      <w:r w:rsidRPr="00FD21CD">
        <w:rPr>
          <w:color w:val="002060"/>
        </w:rPr>
        <w:t xml:space="preserve">Thank you, and goodbye </w:t>
      </w:r>
      <w:r w:rsidR="00592D3A">
        <w:rPr>
          <w:color w:val="002060"/>
        </w:rPr>
        <w:t>un</w:t>
      </w:r>
      <w:r w:rsidR="002316AF" w:rsidRPr="00FD21CD">
        <w:rPr>
          <w:color w:val="002060"/>
        </w:rPr>
        <w:t>til next time</w:t>
      </w:r>
      <w:r w:rsidR="005F044A" w:rsidRPr="00FD21CD">
        <w:rPr>
          <w:color w:val="002060"/>
        </w:rPr>
        <w:t>!</w:t>
      </w:r>
      <w:bookmarkEnd w:id="20"/>
    </w:p>
    <w:p w14:paraId="3EBF3B9B" w14:textId="285B8F6E" w:rsidR="00324248" w:rsidRPr="001B77CD" w:rsidRDefault="004B4EB9" w:rsidP="007F1159">
      <w:pPr>
        <w:spacing w:after="0"/>
      </w:pPr>
      <w:r w:rsidRPr="004B4EB9">
        <w:t>Thank you for joining us online for the BBS UK Conference! We hope you’ve enjoyed the morning, learned something new and felt connected to our wonderful BBS community. And remember, if you need information, advice or support at any time, the BBS UK team is here to help.</w:t>
      </w:r>
      <w:r w:rsidR="007C1700" w:rsidRPr="001C34C9">
        <w:rPr>
          <w:rFonts w:cs="Arial"/>
          <w:noProof/>
        </w:rPr>
        <w:drawing>
          <wp:anchor distT="0" distB="0" distL="114300" distR="114300" simplePos="0" relativeHeight="251658242" behindDoc="0" locked="0" layoutInCell="1" allowOverlap="1" wp14:anchorId="6648C56C" wp14:editId="54097CB9">
            <wp:simplePos x="0" y="0"/>
            <wp:positionH relativeFrom="column">
              <wp:posOffset>4619625</wp:posOffset>
            </wp:positionH>
            <wp:positionV relativeFrom="page">
              <wp:posOffset>7991475</wp:posOffset>
            </wp:positionV>
            <wp:extent cx="1695450" cy="1724025"/>
            <wp:effectExtent l="0" t="0" r="0" b="9525"/>
            <wp:wrapSquare wrapText="bothSides"/>
            <wp:docPr id="1696333083"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33083" name="Picture 31">
                      <a:extLst>
                        <a:ext uri="{C183D7F6-B498-43B3-948B-1728B52AA6E4}">
                          <adec:decorative xmlns:adec="http://schemas.microsoft.com/office/drawing/2017/decorative" val="1"/>
                        </a:ext>
                      </a:extLst>
                    </pic:cNvPr>
                    <pic:cNvPicPr/>
                  </pic:nvPicPr>
                  <pic:blipFill rotWithShape="1">
                    <a:blip r:embed="rId50" cstate="print">
                      <a:extLst>
                        <a:ext uri="{28A0092B-C50C-407E-A947-70E740481C1C}">
                          <a14:useLocalDpi xmlns:a14="http://schemas.microsoft.com/office/drawing/2010/main" val="0"/>
                        </a:ext>
                      </a:extLst>
                    </a:blip>
                    <a:srcRect t="553" r="559" b="-737"/>
                    <a:stretch>
                      <a:fillRect/>
                    </a:stretch>
                  </pic:blipFill>
                  <pic:spPr bwMode="auto">
                    <a:xfrm>
                      <a:off x="0" y="0"/>
                      <a:ext cx="1695450" cy="1724025"/>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0652" w:rsidRPr="001C34C9">
        <w:rPr>
          <w:rFonts w:cs="Arial"/>
          <w:noProof/>
        </w:rPr>
        <mc:AlternateContent>
          <mc:Choice Requires="wps">
            <w:drawing>
              <wp:anchor distT="45720" distB="45720" distL="114300" distR="114300" simplePos="0" relativeHeight="251658241" behindDoc="0" locked="0" layoutInCell="1" allowOverlap="1" wp14:anchorId="7360D702" wp14:editId="3D604ED4">
                <wp:simplePos x="0" y="0"/>
                <wp:positionH relativeFrom="margin">
                  <wp:align>left</wp:align>
                </wp:positionH>
                <wp:positionV relativeFrom="page">
                  <wp:posOffset>7865110</wp:posOffset>
                </wp:positionV>
                <wp:extent cx="3142615" cy="2089785"/>
                <wp:effectExtent l="0" t="0" r="63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2089785"/>
                        </a:xfrm>
                        <a:prstGeom prst="rect">
                          <a:avLst/>
                        </a:prstGeom>
                        <a:solidFill>
                          <a:srgbClr val="C4D600"/>
                        </a:solidFill>
                        <a:ln w="9525">
                          <a:noFill/>
                          <a:miter lim="800000"/>
                          <a:headEnd/>
                          <a:tailEnd/>
                        </a:ln>
                      </wps:spPr>
                      <wps:txbx>
                        <w:txbxContent>
                          <w:p w14:paraId="779E9B35" w14:textId="4E5FAFF8" w:rsidR="00791F48" w:rsidRPr="001C34C9" w:rsidRDefault="00791F48">
                            <w:pPr>
                              <w:rPr>
                                <w:rFonts w:cs="Arial"/>
                                <w:b/>
                                <w:color w:val="002060"/>
                                <w:sz w:val="32"/>
                                <w:szCs w:val="32"/>
                              </w:rPr>
                            </w:pPr>
                            <w:r w:rsidRPr="001C34C9">
                              <w:rPr>
                                <w:rFonts w:cs="Arial"/>
                                <w:b/>
                                <w:color w:val="002060"/>
                                <w:sz w:val="32"/>
                                <w:szCs w:val="32"/>
                              </w:rPr>
                              <w:t>Bardet-Biedl Syndrome UK</w:t>
                            </w:r>
                          </w:p>
                          <w:p w14:paraId="28B38E64" w14:textId="57764D49" w:rsidR="00791F48" w:rsidRPr="001C34C9" w:rsidRDefault="00791F48">
                            <w:pPr>
                              <w:rPr>
                                <w:rFonts w:cs="Arial"/>
                                <w:sz w:val="28"/>
                                <w:szCs w:val="28"/>
                              </w:rPr>
                            </w:pPr>
                            <w:r w:rsidRPr="001C34C9">
                              <w:rPr>
                                <w:rFonts w:cs="Arial"/>
                                <w:sz w:val="28"/>
                                <w:szCs w:val="28"/>
                              </w:rPr>
                              <w:t xml:space="preserve">43 Balton Way, Harwich, Essex, </w:t>
                            </w:r>
                            <w:r w:rsidR="00DC4DFC" w:rsidRPr="001C34C9">
                              <w:rPr>
                                <w:rFonts w:cs="Arial"/>
                                <w:sz w:val="28"/>
                                <w:szCs w:val="28"/>
                              </w:rPr>
                              <w:t>CO12 4UP</w:t>
                            </w:r>
                          </w:p>
                          <w:p w14:paraId="79F1F208" w14:textId="7CCAE0A7" w:rsidR="00DC4DFC" w:rsidRPr="001C34C9" w:rsidRDefault="00DC4DFC">
                            <w:pPr>
                              <w:rPr>
                                <w:rFonts w:cs="Arial"/>
                                <w:sz w:val="28"/>
                                <w:szCs w:val="28"/>
                              </w:rPr>
                            </w:pPr>
                            <w:r w:rsidRPr="001C34C9">
                              <w:rPr>
                                <w:rFonts w:cs="Arial"/>
                                <w:sz w:val="28"/>
                                <w:szCs w:val="28"/>
                              </w:rPr>
                              <w:t>Telephone: 07784 922654</w:t>
                            </w:r>
                          </w:p>
                          <w:p w14:paraId="4AE90052" w14:textId="1D7A72E0" w:rsidR="00DC4DFC" w:rsidRPr="001C34C9" w:rsidRDefault="00DC4DFC">
                            <w:pPr>
                              <w:rPr>
                                <w:rFonts w:cs="Arial"/>
                                <w:sz w:val="28"/>
                                <w:szCs w:val="28"/>
                              </w:rPr>
                            </w:pPr>
                            <w:r w:rsidRPr="001C34C9">
                              <w:rPr>
                                <w:rFonts w:cs="Arial"/>
                                <w:sz w:val="28"/>
                                <w:szCs w:val="28"/>
                              </w:rPr>
                              <w:t>Email: admin@bbsuk.org.uk</w:t>
                            </w:r>
                          </w:p>
                          <w:p w14:paraId="59B0C3D1" w14:textId="168E004E" w:rsidR="00DC4DFC" w:rsidRPr="001C34C9" w:rsidRDefault="00DC4DFC">
                            <w:pPr>
                              <w:rPr>
                                <w:rFonts w:cs="Arial"/>
                                <w:b/>
                                <w:sz w:val="28"/>
                                <w:szCs w:val="28"/>
                              </w:rPr>
                            </w:pPr>
                            <w:r w:rsidRPr="001C34C9">
                              <w:rPr>
                                <w:rFonts w:cs="Arial"/>
                                <w:b/>
                                <w:sz w:val="28"/>
                                <w:szCs w:val="28"/>
                              </w:rPr>
                              <w:t>www.bbsuk.org.uk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xmlns:arto="http://schemas.microsoft.com/office/word/2006/arto">
            <w:pict w14:anchorId="6329E710">
              <v:shapetype id="_x0000_t202" coordsize="21600,21600" o:spt="202" path="m,l,21600r21600,l21600,xe" w14:anchorId="7360D702">
                <v:stroke joinstyle="miter"/>
                <v:path gradientshapeok="t" o:connecttype="rect"/>
              </v:shapetype>
              <v:shape id="Text Box 2" style="position:absolute;margin-left:0;margin-top:619.3pt;width:247.45pt;height:164.5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spid="_x0000_s1026" fillcolor="#c4d60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">
                <v:textbox>
                  <w:txbxContent>
                    <w:p w:rsidRPr="001C34C9" w:rsidR="00791F48" w:rsidRDefault="00791F48" w14:paraId="6FB3DAA7" w14:textId="4E5FAFF8">
                      <w:pPr>
                        <w:rPr>
                          <w:rFonts w:cs="Arial"/>
                          <w:b/>
                          <w:color w:val="002060"/>
                          <w:sz w:val="32"/>
                          <w:szCs w:val="32"/>
                        </w:rPr>
                      </w:pPr>
                      <w:r w:rsidRPr="001C34C9">
                        <w:rPr>
                          <w:rFonts w:cs="Arial"/>
                          <w:b/>
                          <w:color w:val="002060"/>
                          <w:sz w:val="32"/>
                          <w:szCs w:val="32"/>
                        </w:rPr>
                        <w:t>Bardet-Biedl Syndrome UK</w:t>
                      </w:r>
                    </w:p>
                    <w:p w:rsidRPr="001C34C9" w:rsidR="00791F48" w:rsidRDefault="00791F48" w14:paraId="32283E9C" w14:textId="57764D49">
                      <w:pPr>
                        <w:rPr>
                          <w:rFonts w:cs="Arial"/>
                          <w:sz w:val="28"/>
                          <w:szCs w:val="28"/>
                        </w:rPr>
                      </w:pPr>
                      <w:r w:rsidRPr="001C34C9">
                        <w:rPr>
                          <w:rFonts w:cs="Arial"/>
                          <w:sz w:val="28"/>
                          <w:szCs w:val="28"/>
                        </w:rPr>
                        <w:t xml:space="preserve">43 Balton Way, Harwich, Essex, </w:t>
                      </w:r>
                      <w:r w:rsidRPr="001C34C9" w:rsidR="00DC4DFC">
                        <w:rPr>
                          <w:rFonts w:cs="Arial"/>
                          <w:sz w:val="28"/>
                          <w:szCs w:val="28"/>
                        </w:rPr>
                        <w:t>CO12 4UP</w:t>
                      </w:r>
                    </w:p>
                    <w:p w:rsidRPr="001C34C9" w:rsidR="00DC4DFC" w:rsidRDefault="00DC4DFC" w14:paraId="79B6EA10" w14:textId="7CCAE0A7">
                      <w:pPr>
                        <w:rPr>
                          <w:rFonts w:cs="Arial"/>
                          <w:sz w:val="28"/>
                          <w:szCs w:val="28"/>
                        </w:rPr>
                      </w:pPr>
                      <w:r w:rsidRPr="001C34C9">
                        <w:rPr>
                          <w:rFonts w:cs="Arial"/>
                          <w:sz w:val="28"/>
                          <w:szCs w:val="28"/>
                        </w:rPr>
                        <w:t>Telephone: 07784 922654</w:t>
                      </w:r>
                    </w:p>
                    <w:p w:rsidRPr="001C34C9" w:rsidR="00DC4DFC" w:rsidRDefault="00DC4DFC" w14:paraId="31FDF502" w14:textId="1D7A72E0">
                      <w:pPr>
                        <w:rPr>
                          <w:rFonts w:cs="Arial"/>
                          <w:sz w:val="28"/>
                          <w:szCs w:val="28"/>
                        </w:rPr>
                      </w:pPr>
                      <w:r w:rsidRPr="001C34C9">
                        <w:rPr>
                          <w:rFonts w:cs="Arial"/>
                          <w:sz w:val="28"/>
                          <w:szCs w:val="28"/>
                        </w:rPr>
                        <w:t>Email: admin@bbsuk.org.uk</w:t>
                      </w:r>
                    </w:p>
                    <w:p w:rsidRPr="001C34C9" w:rsidR="00DC4DFC" w:rsidRDefault="00DC4DFC" w14:paraId="690AE12F" w14:textId="168E004E">
                      <w:pPr>
                        <w:rPr>
                          <w:rFonts w:cs="Arial"/>
                          <w:b/>
                          <w:sz w:val="28"/>
                          <w:szCs w:val="28"/>
                        </w:rPr>
                      </w:pPr>
                      <w:r w:rsidRPr="001C34C9">
                        <w:rPr>
                          <w:rFonts w:cs="Arial"/>
                          <w:b/>
                          <w:sz w:val="28"/>
                          <w:szCs w:val="28"/>
                        </w:rPr>
                        <w:t>www.bbsuk.org.uk</w:t>
                      </w:r>
                    </w:p>
                  </w:txbxContent>
                </v:textbox>
                <w10:wrap type="square" anchorx="margin" anchory="page"/>
              </v:shape>
            </w:pict>
          </mc:Fallback>
        </mc:AlternateContent>
      </w:r>
      <w:r w:rsidR="00980652" w:rsidRPr="001C34C9">
        <w:rPr>
          <w:rFonts w:cs="Arial"/>
          <w:noProof/>
        </w:rPr>
        <mc:AlternateContent>
          <mc:Choice Requires="wps">
            <w:drawing>
              <wp:anchor distT="0" distB="0" distL="114300" distR="114300" simplePos="0" relativeHeight="251658240" behindDoc="0" locked="0" layoutInCell="1" allowOverlap="1" wp14:anchorId="06272F42" wp14:editId="7B85216D">
                <wp:simplePos x="0" y="0"/>
                <wp:positionH relativeFrom="page">
                  <wp:posOffset>-84455</wp:posOffset>
                </wp:positionH>
                <wp:positionV relativeFrom="page">
                  <wp:posOffset>7683500</wp:posOffset>
                </wp:positionV>
                <wp:extent cx="8290560" cy="2496185"/>
                <wp:effectExtent l="0" t="0" r="0" b="0"/>
                <wp:wrapSquare wrapText="bothSides"/>
                <wp:docPr id="470296202" name="Rectangle 30"/>
                <wp:cNvGraphicFramePr/>
                <a:graphic xmlns:a="http://schemas.openxmlformats.org/drawingml/2006/main">
                  <a:graphicData uri="http://schemas.microsoft.com/office/word/2010/wordprocessingShape">
                    <wps:wsp>
                      <wps:cNvSpPr/>
                      <wps:spPr>
                        <a:xfrm>
                          <a:off x="0" y="0"/>
                          <a:ext cx="8290560" cy="2496185"/>
                        </a:xfrm>
                        <a:prstGeom prst="rect">
                          <a:avLst/>
                        </a:prstGeom>
                        <a:solidFill>
                          <a:srgbClr val="C4D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xmlns:arto="http://schemas.microsoft.com/office/word/2006/arto">
            <w:pict w14:anchorId="4945562A">
              <v:rect id="Rectangle 30" style="position:absolute;margin-left:-6.65pt;margin-top:605pt;width:652.8pt;height:196.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c4d600" stroked="f" strokeweight="1pt" w14:anchorId="4790B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">
                <w10:wrap type="square" anchorx="page" anchory="page"/>
              </v:rect>
            </w:pict>
          </mc:Fallback>
        </mc:AlternateContent>
      </w:r>
    </w:p>
    <w:sectPr w:rsidR="00324248" w:rsidRPr="001B77CD" w:rsidSect="00231EA2">
      <w:footerReference w:type="default" r:id="rId51"/>
      <w:headerReference w:type="first" r:id="rId52"/>
      <w:footerReference w:type="first" r:id="rId53"/>
      <w:type w:val="continuous"/>
      <w:pgSz w:w="12240" w:h="15840"/>
      <w:pgMar w:top="1134"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F04F" w14:textId="77777777" w:rsidR="00952EA0" w:rsidRPr="001C34C9" w:rsidRDefault="00952EA0" w:rsidP="00D37CEA">
      <w:pPr>
        <w:spacing w:after="0" w:line="240" w:lineRule="auto"/>
      </w:pPr>
      <w:r w:rsidRPr="001C34C9">
        <w:separator/>
      </w:r>
    </w:p>
  </w:endnote>
  <w:endnote w:type="continuationSeparator" w:id="0">
    <w:p w14:paraId="240DF7A9" w14:textId="77777777" w:rsidR="00952EA0" w:rsidRPr="001C34C9" w:rsidRDefault="00952EA0" w:rsidP="00D37CEA">
      <w:pPr>
        <w:spacing w:after="0" w:line="240" w:lineRule="auto"/>
      </w:pPr>
      <w:r w:rsidRPr="001C34C9">
        <w:continuationSeparator/>
      </w:r>
    </w:p>
  </w:endnote>
  <w:endnote w:type="continuationNotice" w:id="1">
    <w:p w14:paraId="05792B13" w14:textId="77777777" w:rsidR="00952EA0" w:rsidRPr="001C34C9" w:rsidRDefault="00952E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831952"/>
      <w:docPartObj>
        <w:docPartGallery w:val="Page Numbers (Bottom of Page)"/>
        <w:docPartUnique/>
      </w:docPartObj>
    </w:sdtPr>
    <w:sdtContent>
      <w:p w14:paraId="35CCD98E" w14:textId="10D3D30F" w:rsidR="0036139A" w:rsidRPr="001C34C9" w:rsidRDefault="0036139A">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14:paraId="65CC114C" w14:textId="77777777" w:rsidR="0036139A" w:rsidRPr="001C34C9" w:rsidRDefault="00361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675870"/>
      <w:docPartObj>
        <w:docPartGallery w:val="Page Numbers (Bottom of Page)"/>
        <w:docPartUnique/>
      </w:docPartObj>
    </w:sdtPr>
    <w:sdtContent>
      <w:p w14:paraId="6FDA1FA5" w14:textId="77777777" w:rsidR="00FA74D0" w:rsidRPr="001C34C9" w:rsidRDefault="00FA74D0">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14:paraId="1DFCE5FE" w14:textId="77777777" w:rsidR="00FA74D0" w:rsidRPr="001C34C9" w:rsidRDefault="00FA74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884B" w14:textId="77777777" w:rsidR="00FA74D0" w:rsidRPr="001C34C9" w:rsidRDefault="00FA74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719355"/>
      <w:docPartObj>
        <w:docPartGallery w:val="Page Numbers (Bottom of Page)"/>
        <w:docPartUnique/>
      </w:docPartObj>
    </w:sdtPr>
    <w:sdtContent>
      <w:p w14:paraId="415F8DA7" w14:textId="41FBC1FA" w:rsidR="00251661" w:rsidRPr="001C34C9" w:rsidRDefault="00251661">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14:paraId="16C0B7B2" w14:textId="555921C4" w:rsidR="00A846CC" w:rsidRPr="001C34C9" w:rsidRDefault="00A846CC" w:rsidP="001F3E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921E40E" w:rsidRPr="001C34C9" w14:paraId="5250B4A1" w14:textId="77777777" w:rsidTr="6921E40E">
      <w:trPr>
        <w:trHeight w:val="300"/>
      </w:trPr>
      <w:tc>
        <w:tcPr>
          <w:tcW w:w="3120" w:type="dxa"/>
        </w:tcPr>
        <w:p w14:paraId="212B38A7" w14:textId="417CBB64" w:rsidR="6921E40E" w:rsidRPr="001C34C9" w:rsidRDefault="6921E40E" w:rsidP="6921E40E">
          <w:pPr>
            <w:pStyle w:val="Header"/>
            <w:ind w:left="-115"/>
          </w:pPr>
        </w:p>
      </w:tc>
      <w:tc>
        <w:tcPr>
          <w:tcW w:w="3120" w:type="dxa"/>
        </w:tcPr>
        <w:p w14:paraId="7D803F14" w14:textId="06AF4A9C" w:rsidR="6921E40E" w:rsidRPr="001C34C9" w:rsidRDefault="6921E40E" w:rsidP="6921E40E">
          <w:pPr>
            <w:pStyle w:val="Header"/>
            <w:jc w:val="center"/>
          </w:pPr>
        </w:p>
      </w:tc>
      <w:tc>
        <w:tcPr>
          <w:tcW w:w="3120" w:type="dxa"/>
        </w:tcPr>
        <w:p w14:paraId="0EEDBA56" w14:textId="22AECF1E" w:rsidR="6921E40E" w:rsidRPr="001C34C9" w:rsidRDefault="6921E40E" w:rsidP="6921E40E">
          <w:pPr>
            <w:pStyle w:val="Header"/>
            <w:ind w:right="-115"/>
            <w:jc w:val="right"/>
          </w:pPr>
        </w:p>
      </w:tc>
    </w:tr>
  </w:tbl>
  <w:p w14:paraId="44C5D6FC" w14:textId="6DC87662" w:rsidR="00A846CC" w:rsidRPr="001C34C9" w:rsidRDefault="00A84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E63D" w14:textId="77777777" w:rsidR="00952EA0" w:rsidRPr="001C34C9" w:rsidRDefault="00952EA0" w:rsidP="00D37CEA">
      <w:pPr>
        <w:spacing w:after="0" w:line="240" w:lineRule="auto"/>
      </w:pPr>
      <w:r w:rsidRPr="001C34C9">
        <w:separator/>
      </w:r>
    </w:p>
  </w:footnote>
  <w:footnote w:type="continuationSeparator" w:id="0">
    <w:p w14:paraId="60CDA46A" w14:textId="77777777" w:rsidR="00952EA0" w:rsidRPr="001C34C9" w:rsidRDefault="00952EA0" w:rsidP="00D37CEA">
      <w:pPr>
        <w:spacing w:after="0" w:line="240" w:lineRule="auto"/>
      </w:pPr>
      <w:r w:rsidRPr="001C34C9">
        <w:continuationSeparator/>
      </w:r>
    </w:p>
  </w:footnote>
  <w:footnote w:type="continuationNotice" w:id="1">
    <w:p w14:paraId="6C20E848" w14:textId="77777777" w:rsidR="00952EA0" w:rsidRPr="001C34C9" w:rsidRDefault="00952E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DD86" w14:textId="77777777" w:rsidR="00FA74D0" w:rsidRPr="001C34C9" w:rsidRDefault="00FA7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8F74" w14:textId="77777777" w:rsidR="00FA74D0" w:rsidRPr="001C34C9" w:rsidRDefault="00FA7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299A" w14:textId="221005A2" w:rsidR="00A846CC" w:rsidRPr="001C34C9" w:rsidRDefault="00A84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874"/>
    <w:multiLevelType w:val="multilevel"/>
    <w:tmpl w:val="D040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F27D3"/>
    <w:multiLevelType w:val="multilevel"/>
    <w:tmpl w:val="16E0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34ABE"/>
    <w:multiLevelType w:val="multilevel"/>
    <w:tmpl w:val="3214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A5DC7"/>
    <w:multiLevelType w:val="multilevel"/>
    <w:tmpl w:val="DBC4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F36CB"/>
    <w:multiLevelType w:val="hybridMultilevel"/>
    <w:tmpl w:val="F468BEFE"/>
    <w:lvl w:ilvl="0" w:tplc="AAF869A4">
      <w:start w:val="1"/>
      <w:numFmt w:val="bullet"/>
      <w:lvlText w:val=""/>
      <w:lvlJc w:val="left"/>
      <w:pPr>
        <w:ind w:left="360" w:hanging="360"/>
      </w:pPr>
      <w:rPr>
        <w:rFonts w:ascii="Symbol" w:hAnsi="Symbol" w:hint="default"/>
      </w:rPr>
    </w:lvl>
    <w:lvl w:ilvl="1" w:tplc="20E0AB18">
      <w:start w:val="1"/>
      <w:numFmt w:val="bullet"/>
      <w:lvlText w:val="o"/>
      <w:lvlJc w:val="left"/>
      <w:pPr>
        <w:ind w:left="1080" w:hanging="360"/>
      </w:pPr>
      <w:rPr>
        <w:rFonts w:ascii="Courier New" w:hAnsi="Courier New" w:hint="default"/>
      </w:rPr>
    </w:lvl>
    <w:lvl w:ilvl="2" w:tplc="53381ED6">
      <w:start w:val="1"/>
      <w:numFmt w:val="bullet"/>
      <w:lvlText w:val=""/>
      <w:lvlJc w:val="left"/>
      <w:pPr>
        <w:ind w:left="1800" w:hanging="360"/>
      </w:pPr>
      <w:rPr>
        <w:rFonts w:ascii="Wingdings" w:hAnsi="Wingdings" w:hint="default"/>
      </w:rPr>
    </w:lvl>
    <w:lvl w:ilvl="3" w:tplc="464C38CA">
      <w:start w:val="1"/>
      <w:numFmt w:val="bullet"/>
      <w:lvlText w:val=""/>
      <w:lvlJc w:val="left"/>
      <w:pPr>
        <w:ind w:left="2520" w:hanging="360"/>
      </w:pPr>
      <w:rPr>
        <w:rFonts w:ascii="Symbol" w:hAnsi="Symbol" w:hint="default"/>
      </w:rPr>
    </w:lvl>
    <w:lvl w:ilvl="4" w:tplc="F1AA91BA">
      <w:start w:val="1"/>
      <w:numFmt w:val="bullet"/>
      <w:lvlText w:val="o"/>
      <w:lvlJc w:val="left"/>
      <w:pPr>
        <w:ind w:left="3240" w:hanging="360"/>
      </w:pPr>
      <w:rPr>
        <w:rFonts w:ascii="Courier New" w:hAnsi="Courier New" w:hint="default"/>
      </w:rPr>
    </w:lvl>
    <w:lvl w:ilvl="5" w:tplc="1D7C8A7E">
      <w:start w:val="1"/>
      <w:numFmt w:val="bullet"/>
      <w:lvlText w:val=""/>
      <w:lvlJc w:val="left"/>
      <w:pPr>
        <w:ind w:left="3960" w:hanging="360"/>
      </w:pPr>
      <w:rPr>
        <w:rFonts w:ascii="Wingdings" w:hAnsi="Wingdings" w:hint="default"/>
      </w:rPr>
    </w:lvl>
    <w:lvl w:ilvl="6" w:tplc="808287AA">
      <w:start w:val="1"/>
      <w:numFmt w:val="bullet"/>
      <w:lvlText w:val=""/>
      <w:lvlJc w:val="left"/>
      <w:pPr>
        <w:ind w:left="4680" w:hanging="360"/>
      </w:pPr>
      <w:rPr>
        <w:rFonts w:ascii="Symbol" w:hAnsi="Symbol" w:hint="default"/>
      </w:rPr>
    </w:lvl>
    <w:lvl w:ilvl="7" w:tplc="16B0B664">
      <w:start w:val="1"/>
      <w:numFmt w:val="bullet"/>
      <w:lvlText w:val="o"/>
      <w:lvlJc w:val="left"/>
      <w:pPr>
        <w:ind w:left="5400" w:hanging="360"/>
      </w:pPr>
      <w:rPr>
        <w:rFonts w:ascii="Courier New" w:hAnsi="Courier New" w:hint="default"/>
      </w:rPr>
    </w:lvl>
    <w:lvl w:ilvl="8" w:tplc="C2D04BEC">
      <w:start w:val="1"/>
      <w:numFmt w:val="bullet"/>
      <w:lvlText w:val=""/>
      <w:lvlJc w:val="left"/>
      <w:pPr>
        <w:ind w:left="6120" w:hanging="360"/>
      </w:pPr>
      <w:rPr>
        <w:rFonts w:ascii="Wingdings" w:hAnsi="Wingdings" w:hint="default"/>
      </w:rPr>
    </w:lvl>
  </w:abstractNum>
  <w:abstractNum w:abstractNumId="5" w15:restartNumberingAfterBreak="0">
    <w:nsid w:val="11D953B7"/>
    <w:multiLevelType w:val="multilevel"/>
    <w:tmpl w:val="B1323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54911"/>
    <w:multiLevelType w:val="hybridMultilevel"/>
    <w:tmpl w:val="CBF0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C74D7"/>
    <w:multiLevelType w:val="multilevel"/>
    <w:tmpl w:val="6BBE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7360FA"/>
    <w:multiLevelType w:val="multilevel"/>
    <w:tmpl w:val="686C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ED56E4"/>
    <w:multiLevelType w:val="hybridMultilevel"/>
    <w:tmpl w:val="3F44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F7079D"/>
    <w:multiLevelType w:val="multilevel"/>
    <w:tmpl w:val="739E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856649"/>
    <w:multiLevelType w:val="hybridMultilevel"/>
    <w:tmpl w:val="A30A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460B3"/>
    <w:multiLevelType w:val="multilevel"/>
    <w:tmpl w:val="E8C0C23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2F28A69D"/>
    <w:multiLevelType w:val="hybridMultilevel"/>
    <w:tmpl w:val="2E1A1D20"/>
    <w:lvl w:ilvl="0" w:tplc="C4628608">
      <w:start w:val="1"/>
      <w:numFmt w:val="bullet"/>
      <w:lvlText w:val=""/>
      <w:lvlJc w:val="left"/>
      <w:pPr>
        <w:ind w:left="360" w:hanging="360"/>
      </w:pPr>
      <w:rPr>
        <w:rFonts w:ascii="Symbol" w:hAnsi="Symbol" w:hint="default"/>
      </w:rPr>
    </w:lvl>
    <w:lvl w:ilvl="1" w:tplc="56B83916">
      <w:start w:val="1"/>
      <w:numFmt w:val="bullet"/>
      <w:lvlText w:val="o"/>
      <w:lvlJc w:val="left"/>
      <w:pPr>
        <w:ind w:left="1080" w:hanging="360"/>
      </w:pPr>
      <w:rPr>
        <w:rFonts w:ascii="Courier New" w:hAnsi="Courier New" w:hint="default"/>
      </w:rPr>
    </w:lvl>
    <w:lvl w:ilvl="2" w:tplc="49BE647C">
      <w:start w:val="1"/>
      <w:numFmt w:val="bullet"/>
      <w:lvlText w:val=""/>
      <w:lvlJc w:val="left"/>
      <w:pPr>
        <w:ind w:left="1800" w:hanging="360"/>
      </w:pPr>
      <w:rPr>
        <w:rFonts w:ascii="Wingdings" w:hAnsi="Wingdings" w:hint="default"/>
      </w:rPr>
    </w:lvl>
    <w:lvl w:ilvl="3" w:tplc="4B320D0A">
      <w:start w:val="1"/>
      <w:numFmt w:val="bullet"/>
      <w:lvlText w:val=""/>
      <w:lvlJc w:val="left"/>
      <w:pPr>
        <w:ind w:left="2520" w:hanging="360"/>
      </w:pPr>
      <w:rPr>
        <w:rFonts w:ascii="Symbol" w:hAnsi="Symbol" w:hint="default"/>
      </w:rPr>
    </w:lvl>
    <w:lvl w:ilvl="4" w:tplc="9E68739E">
      <w:start w:val="1"/>
      <w:numFmt w:val="bullet"/>
      <w:lvlText w:val="o"/>
      <w:lvlJc w:val="left"/>
      <w:pPr>
        <w:ind w:left="3240" w:hanging="360"/>
      </w:pPr>
      <w:rPr>
        <w:rFonts w:ascii="Courier New" w:hAnsi="Courier New" w:hint="default"/>
      </w:rPr>
    </w:lvl>
    <w:lvl w:ilvl="5" w:tplc="D9589404">
      <w:start w:val="1"/>
      <w:numFmt w:val="bullet"/>
      <w:lvlText w:val=""/>
      <w:lvlJc w:val="left"/>
      <w:pPr>
        <w:ind w:left="3960" w:hanging="360"/>
      </w:pPr>
      <w:rPr>
        <w:rFonts w:ascii="Wingdings" w:hAnsi="Wingdings" w:hint="default"/>
      </w:rPr>
    </w:lvl>
    <w:lvl w:ilvl="6" w:tplc="D076F462">
      <w:start w:val="1"/>
      <w:numFmt w:val="bullet"/>
      <w:lvlText w:val=""/>
      <w:lvlJc w:val="left"/>
      <w:pPr>
        <w:ind w:left="4680" w:hanging="360"/>
      </w:pPr>
      <w:rPr>
        <w:rFonts w:ascii="Symbol" w:hAnsi="Symbol" w:hint="default"/>
      </w:rPr>
    </w:lvl>
    <w:lvl w:ilvl="7" w:tplc="1A78DB34">
      <w:start w:val="1"/>
      <w:numFmt w:val="bullet"/>
      <w:lvlText w:val="o"/>
      <w:lvlJc w:val="left"/>
      <w:pPr>
        <w:ind w:left="5400" w:hanging="360"/>
      </w:pPr>
      <w:rPr>
        <w:rFonts w:ascii="Courier New" w:hAnsi="Courier New" w:hint="default"/>
      </w:rPr>
    </w:lvl>
    <w:lvl w:ilvl="8" w:tplc="FD0415A8">
      <w:start w:val="1"/>
      <w:numFmt w:val="bullet"/>
      <w:lvlText w:val=""/>
      <w:lvlJc w:val="left"/>
      <w:pPr>
        <w:ind w:left="6120" w:hanging="360"/>
      </w:pPr>
      <w:rPr>
        <w:rFonts w:ascii="Wingdings" w:hAnsi="Wingdings" w:hint="default"/>
      </w:rPr>
    </w:lvl>
  </w:abstractNum>
  <w:abstractNum w:abstractNumId="14" w15:restartNumberingAfterBreak="0">
    <w:nsid w:val="376F55DF"/>
    <w:multiLevelType w:val="hybridMultilevel"/>
    <w:tmpl w:val="21284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F34CD3"/>
    <w:multiLevelType w:val="multilevel"/>
    <w:tmpl w:val="03EE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783170"/>
    <w:multiLevelType w:val="multilevel"/>
    <w:tmpl w:val="C698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ED09A4"/>
    <w:multiLevelType w:val="multilevel"/>
    <w:tmpl w:val="0A5259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726C8E"/>
    <w:multiLevelType w:val="hybridMultilevel"/>
    <w:tmpl w:val="92AA0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1CB5293"/>
    <w:multiLevelType w:val="multilevel"/>
    <w:tmpl w:val="152A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608FF5"/>
    <w:multiLevelType w:val="hybridMultilevel"/>
    <w:tmpl w:val="2B3C12C0"/>
    <w:lvl w:ilvl="0" w:tplc="BBF67C20">
      <w:start w:val="1"/>
      <w:numFmt w:val="bullet"/>
      <w:lvlText w:val=""/>
      <w:lvlJc w:val="left"/>
      <w:pPr>
        <w:ind w:left="720" w:hanging="360"/>
      </w:pPr>
      <w:rPr>
        <w:rFonts w:ascii="Symbol" w:hAnsi="Symbol" w:hint="default"/>
      </w:rPr>
    </w:lvl>
    <w:lvl w:ilvl="1" w:tplc="5B0438B4">
      <w:start w:val="1"/>
      <w:numFmt w:val="bullet"/>
      <w:lvlText w:val="o"/>
      <w:lvlJc w:val="left"/>
      <w:pPr>
        <w:ind w:left="1440" w:hanging="360"/>
      </w:pPr>
      <w:rPr>
        <w:rFonts w:ascii="Courier New" w:hAnsi="Courier New" w:hint="default"/>
      </w:rPr>
    </w:lvl>
    <w:lvl w:ilvl="2" w:tplc="A91C0E3A">
      <w:start w:val="1"/>
      <w:numFmt w:val="bullet"/>
      <w:lvlText w:val=""/>
      <w:lvlJc w:val="left"/>
      <w:pPr>
        <w:ind w:left="2160" w:hanging="360"/>
      </w:pPr>
      <w:rPr>
        <w:rFonts w:ascii="Wingdings" w:hAnsi="Wingdings" w:hint="default"/>
      </w:rPr>
    </w:lvl>
    <w:lvl w:ilvl="3" w:tplc="02747DE2">
      <w:start w:val="1"/>
      <w:numFmt w:val="bullet"/>
      <w:lvlText w:val=""/>
      <w:lvlJc w:val="left"/>
      <w:pPr>
        <w:ind w:left="2880" w:hanging="360"/>
      </w:pPr>
      <w:rPr>
        <w:rFonts w:ascii="Symbol" w:hAnsi="Symbol" w:hint="default"/>
      </w:rPr>
    </w:lvl>
    <w:lvl w:ilvl="4" w:tplc="EEFCDA8A">
      <w:start w:val="1"/>
      <w:numFmt w:val="bullet"/>
      <w:lvlText w:val="o"/>
      <w:lvlJc w:val="left"/>
      <w:pPr>
        <w:ind w:left="3600" w:hanging="360"/>
      </w:pPr>
      <w:rPr>
        <w:rFonts w:ascii="Courier New" w:hAnsi="Courier New" w:hint="default"/>
      </w:rPr>
    </w:lvl>
    <w:lvl w:ilvl="5" w:tplc="74C4F62A">
      <w:start w:val="1"/>
      <w:numFmt w:val="bullet"/>
      <w:lvlText w:val=""/>
      <w:lvlJc w:val="left"/>
      <w:pPr>
        <w:ind w:left="4320" w:hanging="360"/>
      </w:pPr>
      <w:rPr>
        <w:rFonts w:ascii="Wingdings" w:hAnsi="Wingdings" w:hint="default"/>
      </w:rPr>
    </w:lvl>
    <w:lvl w:ilvl="6" w:tplc="3B78F044">
      <w:start w:val="1"/>
      <w:numFmt w:val="bullet"/>
      <w:lvlText w:val=""/>
      <w:lvlJc w:val="left"/>
      <w:pPr>
        <w:ind w:left="5040" w:hanging="360"/>
      </w:pPr>
      <w:rPr>
        <w:rFonts w:ascii="Symbol" w:hAnsi="Symbol" w:hint="default"/>
      </w:rPr>
    </w:lvl>
    <w:lvl w:ilvl="7" w:tplc="E0BAD0C6">
      <w:start w:val="1"/>
      <w:numFmt w:val="bullet"/>
      <w:lvlText w:val="o"/>
      <w:lvlJc w:val="left"/>
      <w:pPr>
        <w:ind w:left="5760" w:hanging="360"/>
      </w:pPr>
      <w:rPr>
        <w:rFonts w:ascii="Courier New" w:hAnsi="Courier New" w:hint="default"/>
      </w:rPr>
    </w:lvl>
    <w:lvl w:ilvl="8" w:tplc="D764C09E">
      <w:start w:val="1"/>
      <w:numFmt w:val="bullet"/>
      <w:lvlText w:val=""/>
      <w:lvlJc w:val="left"/>
      <w:pPr>
        <w:ind w:left="6480" w:hanging="360"/>
      </w:pPr>
      <w:rPr>
        <w:rFonts w:ascii="Wingdings" w:hAnsi="Wingdings" w:hint="default"/>
      </w:rPr>
    </w:lvl>
  </w:abstractNum>
  <w:abstractNum w:abstractNumId="21" w15:restartNumberingAfterBreak="0">
    <w:nsid w:val="44CF000C"/>
    <w:multiLevelType w:val="multilevel"/>
    <w:tmpl w:val="0276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F27BA1"/>
    <w:multiLevelType w:val="multilevel"/>
    <w:tmpl w:val="E912F2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9626F7"/>
    <w:multiLevelType w:val="multilevel"/>
    <w:tmpl w:val="1FC4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655F58"/>
    <w:multiLevelType w:val="multilevel"/>
    <w:tmpl w:val="1438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C77985"/>
    <w:multiLevelType w:val="hybridMultilevel"/>
    <w:tmpl w:val="7D4C7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094DEB"/>
    <w:multiLevelType w:val="multilevel"/>
    <w:tmpl w:val="FF60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CA0DC9"/>
    <w:multiLevelType w:val="multilevel"/>
    <w:tmpl w:val="FED0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611F95"/>
    <w:multiLevelType w:val="multilevel"/>
    <w:tmpl w:val="9AE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3E40FF"/>
    <w:multiLevelType w:val="multilevel"/>
    <w:tmpl w:val="6784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4D5173"/>
    <w:multiLevelType w:val="multilevel"/>
    <w:tmpl w:val="F20C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6630148">
    <w:abstractNumId w:val="20"/>
  </w:num>
  <w:num w:numId="2" w16cid:durableId="345063704">
    <w:abstractNumId w:val="13"/>
  </w:num>
  <w:num w:numId="3" w16cid:durableId="200047966">
    <w:abstractNumId w:val="4"/>
  </w:num>
  <w:num w:numId="4" w16cid:durableId="1611083531">
    <w:abstractNumId w:val="12"/>
  </w:num>
  <w:num w:numId="5" w16cid:durableId="981620048">
    <w:abstractNumId w:val="6"/>
  </w:num>
  <w:num w:numId="6" w16cid:durableId="1348826598">
    <w:abstractNumId w:val="14"/>
  </w:num>
  <w:num w:numId="7" w16cid:durableId="1403404302">
    <w:abstractNumId w:val="11"/>
  </w:num>
  <w:num w:numId="8" w16cid:durableId="83843204">
    <w:abstractNumId w:val="5"/>
  </w:num>
  <w:num w:numId="9" w16cid:durableId="1053389150">
    <w:abstractNumId w:val="3"/>
  </w:num>
  <w:num w:numId="10" w16cid:durableId="1741443244">
    <w:abstractNumId w:val="2"/>
  </w:num>
  <w:num w:numId="11" w16cid:durableId="665282540">
    <w:abstractNumId w:val="26"/>
  </w:num>
  <w:num w:numId="12" w16cid:durableId="1276257399">
    <w:abstractNumId w:val="10"/>
  </w:num>
  <w:num w:numId="13" w16cid:durableId="665860029">
    <w:abstractNumId w:val="7"/>
  </w:num>
  <w:num w:numId="14" w16cid:durableId="472407173">
    <w:abstractNumId w:val="27"/>
  </w:num>
  <w:num w:numId="15" w16cid:durableId="1593781292">
    <w:abstractNumId w:val="25"/>
  </w:num>
  <w:num w:numId="16" w16cid:durableId="1746804127">
    <w:abstractNumId w:val="9"/>
  </w:num>
  <w:num w:numId="17" w16cid:durableId="78260935">
    <w:abstractNumId w:val="19"/>
  </w:num>
  <w:num w:numId="18" w16cid:durableId="1591158822">
    <w:abstractNumId w:val="21"/>
  </w:num>
  <w:num w:numId="19" w16cid:durableId="694699475">
    <w:abstractNumId w:val="22"/>
  </w:num>
  <w:num w:numId="20" w16cid:durableId="1264267317">
    <w:abstractNumId w:val="30"/>
  </w:num>
  <w:num w:numId="21" w16cid:durableId="1602689587">
    <w:abstractNumId w:val="8"/>
  </w:num>
  <w:num w:numId="22" w16cid:durableId="1360929109">
    <w:abstractNumId w:val="24"/>
  </w:num>
  <w:num w:numId="23" w16cid:durableId="1880125525">
    <w:abstractNumId w:val="28"/>
  </w:num>
  <w:num w:numId="24" w16cid:durableId="1525366846">
    <w:abstractNumId w:val="17"/>
  </w:num>
  <w:num w:numId="25" w16cid:durableId="184052836">
    <w:abstractNumId w:val="0"/>
  </w:num>
  <w:num w:numId="26" w16cid:durableId="1537812727">
    <w:abstractNumId w:val="16"/>
  </w:num>
  <w:num w:numId="27" w16cid:durableId="1285888159">
    <w:abstractNumId w:val="23"/>
  </w:num>
  <w:num w:numId="28" w16cid:durableId="478964452">
    <w:abstractNumId w:val="18"/>
  </w:num>
  <w:num w:numId="29" w16cid:durableId="956915751">
    <w:abstractNumId w:val="15"/>
  </w:num>
  <w:num w:numId="30" w16cid:durableId="709112998">
    <w:abstractNumId w:val="1"/>
  </w:num>
  <w:num w:numId="31" w16cid:durableId="7188266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7ED10B"/>
    <w:rsid w:val="000015F4"/>
    <w:rsid w:val="00002878"/>
    <w:rsid w:val="00002DC1"/>
    <w:rsid w:val="000030B1"/>
    <w:rsid w:val="0000422C"/>
    <w:rsid w:val="0000428C"/>
    <w:rsid w:val="00004E14"/>
    <w:rsid w:val="00006382"/>
    <w:rsid w:val="00006A5B"/>
    <w:rsid w:val="00016422"/>
    <w:rsid w:val="00016D27"/>
    <w:rsid w:val="00020B74"/>
    <w:rsid w:val="00021DAB"/>
    <w:rsid w:val="0002346D"/>
    <w:rsid w:val="000239D1"/>
    <w:rsid w:val="000257FC"/>
    <w:rsid w:val="00025A0E"/>
    <w:rsid w:val="00027B59"/>
    <w:rsid w:val="0003048A"/>
    <w:rsid w:val="000340B7"/>
    <w:rsid w:val="000357BC"/>
    <w:rsid w:val="000371B9"/>
    <w:rsid w:val="000415F1"/>
    <w:rsid w:val="00041618"/>
    <w:rsid w:val="00041676"/>
    <w:rsid w:val="00041B8C"/>
    <w:rsid w:val="000429C4"/>
    <w:rsid w:val="00042A97"/>
    <w:rsid w:val="00043B6A"/>
    <w:rsid w:val="00044211"/>
    <w:rsid w:val="00044AF7"/>
    <w:rsid w:val="00044C26"/>
    <w:rsid w:val="0004503B"/>
    <w:rsid w:val="00046BFE"/>
    <w:rsid w:val="00047C2A"/>
    <w:rsid w:val="00053395"/>
    <w:rsid w:val="00055800"/>
    <w:rsid w:val="00055A54"/>
    <w:rsid w:val="00056630"/>
    <w:rsid w:val="000568CD"/>
    <w:rsid w:val="00057818"/>
    <w:rsid w:val="00061268"/>
    <w:rsid w:val="000614DA"/>
    <w:rsid w:val="00063A1F"/>
    <w:rsid w:val="00064D1C"/>
    <w:rsid w:val="000652FF"/>
    <w:rsid w:val="000676A2"/>
    <w:rsid w:val="000701BE"/>
    <w:rsid w:val="00071B4F"/>
    <w:rsid w:val="00072410"/>
    <w:rsid w:val="0007314E"/>
    <w:rsid w:val="000759EF"/>
    <w:rsid w:val="00075FF9"/>
    <w:rsid w:val="000804C7"/>
    <w:rsid w:val="00080D01"/>
    <w:rsid w:val="00082A5C"/>
    <w:rsid w:val="0008447C"/>
    <w:rsid w:val="00094F95"/>
    <w:rsid w:val="000973F1"/>
    <w:rsid w:val="000974CF"/>
    <w:rsid w:val="000A5210"/>
    <w:rsid w:val="000B0F41"/>
    <w:rsid w:val="000B19AB"/>
    <w:rsid w:val="000B28E4"/>
    <w:rsid w:val="000B4057"/>
    <w:rsid w:val="000C4688"/>
    <w:rsid w:val="000C4CB6"/>
    <w:rsid w:val="000C657E"/>
    <w:rsid w:val="000C6728"/>
    <w:rsid w:val="000C6F72"/>
    <w:rsid w:val="000C7356"/>
    <w:rsid w:val="000C77A5"/>
    <w:rsid w:val="000C7E92"/>
    <w:rsid w:val="000D3A72"/>
    <w:rsid w:val="000D43F0"/>
    <w:rsid w:val="000D489C"/>
    <w:rsid w:val="000D5399"/>
    <w:rsid w:val="000D5955"/>
    <w:rsid w:val="000D63C5"/>
    <w:rsid w:val="000D779B"/>
    <w:rsid w:val="000D7993"/>
    <w:rsid w:val="000D7F24"/>
    <w:rsid w:val="000E0C1D"/>
    <w:rsid w:val="000E42FC"/>
    <w:rsid w:val="000E5652"/>
    <w:rsid w:val="000E69C0"/>
    <w:rsid w:val="000E7570"/>
    <w:rsid w:val="000F04B8"/>
    <w:rsid w:val="000F09E9"/>
    <w:rsid w:val="000F0B01"/>
    <w:rsid w:val="000F1AA2"/>
    <w:rsid w:val="000F1CF0"/>
    <w:rsid w:val="000F51A8"/>
    <w:rsid w:val="00101144"/>
    <w:rsid w:val="00101A72"/>
    <w:rsid w:val="00103DD3"/>
    <w:rsid w:val="00105D8D"/>
    <w:rsid w:val="00106372"/>
    <w:rsid w:val="0010718C"/>
    <w:rsid w:val="0011011A"/>
    <w:rsid w:val="001102BC"/>
    <w:rsid w:val="0011367D"/>
    <w:rsid w:val="00116F70"/>
    <w:rsid w:val="00120DDD"/>
    <w:rsid w:val="0012130F"/>
    <w:rsid w:val="00123894"/>
    <w:rsid w:val="001246A8"/>
    <w:rsid w:val="00124A7A"/>
    <w:rsid w:val="0013279F"/>
    <w:rsid w:val="00133032"/>
    <w:rsid w:val="00133FFD"/>
    <w:rsid w:val="00134100"/>
    <w:rsid w:val="001343EA"/>
    <w:rsid w:val="00134810"/>
    <w:rsid w:val="00134A76"/>
    <w:rsid w:val="001354E9"/>
    <w:rsid w:val="00135D2B"/>
    <w:rsid w:val="00140575"/>
    <w:rsid w:val="001420C4"/>
    <w:rsid w:val="001442A1"/>
    <w:rsid w:val="001451AC"/>
    <w:rsid w:val="0014625C"/>
    <w:rsid w:val="00147019"/>
    <w:rsid w:val="00150E54"/>
    <w:rsid w:val="00151EBC"/>
    <w:rsid w:val="00152BBC"/>
    <w:rsid w:val="001577A8"/>
    <w:rsid w:val="00162067"/>
    <w:rsid w:val="0016242B"/>
    <w:rsid w:val="001624F9"/>
    <w:rsid w:val="00162533"/>
    <w:rsid w:val="00163142"/>
    <w:rsid w:val="00163E66"/>
    <w:rsid w:val="0016635C"/>
    <w:rsid w:val="00166DAC"/>
    <w:rsid w:val="001671C0"/>
    <w:rsid w:val="00167B9B"/>
    <w:rsid w:val="00171DF3"/>
    <w:rsid w:val="00173858"/>
    <w:rsid w:val="00174119"/>
    <w:rsid w:val="00174F05"/>
    <w:rsid w:val="001759B8"/>
    <w:rsid w:val="00180282"/>
    <w:rsid w:val="001811F4"/>
    <w:rsid w:val="00181571"/>
    <w:rsid w:val="00181FE8"/>
    <w:rsid w:val="00183E81"/>
    <w:rsid w:val="00184A53"/>
    <w:rsid w:val="0018571D"/>
    <w:rsid w:val="0018649C"/>
    <w:rsid w:val="001868F3"/>
    <w:rsid w:val="00186B9B"/>
    <w:rsid w:val="001873E1"/>
    <w:rsid w:val="001934B1"/>
    <w:rsid w:val="00193964"/>
    <w:rsid w:val="00196A39"/>
    <w:rsid w:val="0019726E"/>
    <w:rsid w:val="00197D77"/>
    <w:rsid w:val="001A05F1"/>
    <w:rsid w:val="001A0881"/>
    <w:rsid w:val="001A1769"/>
    <w:rsid w:val="001A2F5B"/>
    <w:rsid w:val="001A4509"/>
    <w:rsid w:val="001A700A"/>
    <w:rsid w:val="001A7F96"/>
    <w:rsid w:val="001B023F"/>
    <w:rsid w:val="001B2AC1"/>
    <w:rsid w:val="001B2E1D"/>
    <w:rsid w:val="001B33A4"/>
    <w:rsid w:val="001B3724"/>
    <w:rsid w:val="001B4F67"/>
    <w:rsid w:val="001B5E29"/>
    <w:rsid w:val="001B77CD"/>
    <w:rsid w:val="001B7B8A"/>
    <w:rsid w:val="001C0ABD"/>
    <w:rsid w:val="001C13B3"/>
    <w:rsid w:val="001C3143"/>
    <w:rsid w:val="001C34C6"/>
    <w:rsid w:val="001C34C9"/>
    <w:rsid w:val="001C48BF"/>
    <w:rsid w:val="001C5839"/>
    <w:rsid w:val="001C5F5E"/>
    <w:rsid w:val="001D285B"/>
    <w:rsid w:val="001D2FF6"/>
    <w:rsid w:val="001D36E0"/>
    <w:rsid w:val="001D46D6"/>
    <w:rsid w:val="001D49C5"/>
    <w:rsid w:val="001D538C"/>
    <w:rsid w:val="001D7433"/>
    <w:rsid w:val="001E0906"/>
    <w:rsid w:val="001E20FD"/>
    <w:rsid w:val="001E2B06"/>
    <w:rsid w:val="001E34AB"/>
    <w:rsid w:val="001E3790"/>
    <w:rsid w:val="001E38D5"/>
    <w:rsid w:val="001E7E36"/>
    <w:rsid w:val="001F0320"/>
    <w:rsid w:val="001F1EEF"/>
    <w:rsid w:val="001F209F"/>
    <w:rsid w:val="001F2659"/>
    <w:rsid w:val="001F3E9B"/>
    <w:rsid w:val="001F3EC0"/>
    <w:rsid w:val="001F50F9"/>
    <w:rsid w:val="001F558F"/>
    <w:rsid w:val="001F5A61"/>
    <w:rsid w:val="001F5E5B"/>
    <w:rsid w:val="001F62FC"/>
    <w:rsid w:val="001F793E"/>
    <w:rsid w:val="002004A5"/>
    <w:rsid w:val="002007C5"/>
    <w:rsid w:val="002016E1"/>
    <w:rsid w:val="00203EF6"/>
    <w:rsid w:val="002058EF"/>
    <w:rsid w:val="0020654F"/>
    <w:rsid w:val="00206E45"/>
    <w:rsid w:val="00210851"/>
    <w:rsid w:val="002115B5"/>
    <w:rsid w:val="00211661"/>
    <w:rsid w:val="00214893"/>
    <w:rsid w:val="00217422"/>
    <w:rsid w:val="0022188E"/>
    <w:rsid w:val="00221EB1"/>
    <w:rsid w:val="00223B9F"/>
    <w:rsid w:val="00224A9E"/>
    <w:rsid w:val="002251C3"/>
    <w:rsid w:val="00225843"/>
    <w:rsid w:val="002264FF"/>
    <w:rsid w:val="002316AF"/>
    <w:rsid w:val="00231EA2"/>
    <w:rsid w:val="00234D83"/>
    <w:rsid w:val="00234F7C"/>
    <w:rsid w:val="002373A1"/>
    <w:rsid w:val="00241766"/>
    <w:rsid w:val="002424EE"/>
    <w:rsid w:val="00242ECA"/>
    <w:rsid w:val="00243479"/>
    <w:rsid w:val="00243BBF"/>
    <w:rsid w:val="00245328"/>
    <w:rsid w:val="00245920"/>
    <w:rsid w:val="00245F3F"/>
    <w:rsid w:val="0025004F"/>
    <w:rsid w:val="00251288"/>
    <w:rsid w:val="00251661"/>
    <w:rsid w:val="00252695"/>
    <w:rsid w:val="002544D9"/>
    <w:rsid w:val="00254D1D"/>
    <w:rsid w:val="0025522B"/>
    <w:rsid w:val="00256478"/>
    <w:rsid w:val="00257ECD"/>
    <w:rsid w:val="002605E1"/>
    <w:rsid w:val="00264BD7"/>
    <w:rsid w:val="00265326"/>
    <w:rsid w:val="00265800"/>
    <w:rsid w:val="00265D99"/>
    <w:rsid w:val="00266002"/>
    <w:rsid w:val="0026703D"/>
    <w:rsid w:val="002677AB"/>
    <w:rsid w:val="00270D17"/>
    <w:rsid w:val="00271221"/>
    <w:rsid w:val="0027251E"/>
    <w:rsid w:val="00272C80"/>
    <w:rsid w:val="00273168"/>
    <w:rsid w:val="0027593B"/>
    <w:rsid w:val="00276CE9"/>
    <w:rsid w:val="00280EBE"/>
    <w:rsid w:val="00281EE2"/>
    <w:rsid w:val="00282B3B"/>
    <w:rsid w:val="002846C7"/>
    <w:rsid w:val="00285B80"/>
    <w:rsid w:val="00285C92"/>
    <w:rsid w:val="00286A6C"/>
    <w:rsid w:val="002874F2"/>
    <w:rsid w:val="00287A43"/>
    <w:rsid w:val="002904AE"/>
    <w:rsid w:val="00290AD8"/>
    <w:rsid w:val="002911F9"/>
    <w:rsid w:val="00291BAC"/>
    <w:rsid w:val="00292452"/>
    <w:rsid w:val="0029288A"/>
    <w:rsid w:val="00292A0B"/>
    <w:rsid w:val="00292AE7"/>
    <w:rsid w:val="00292BA2"/>
    <w:rsid w:val="00292F2F"/>
    <w:rsid w:val="0029319B"/>
    <w:rsid w:val="00294403"/>
    <w:rsid w:val="00296DBD"/>
    <w:rsid w:val="00297DEC"/>
    <w:rsid w:val="002A0C97"/>
    <w:rsid w:val="002A1DB0"/>
    <w:rsid w:val="002A2C30"/>
    <w:rsid w:val="002A50FF"/>
    <w:rsid w:val="002A689A"/>
    <w:rsid w:val="002B1818"/>
    <w:rsid w:val="002B2855"/>
    <w:rsid w:val="002B33B3"/>
    <w:rsid w:val="002B413E"/>
    <w:rsid w:val="002B59C1"/>
    <w:rsid w:val="002B638D"/>
    <w:rsid w:val="002C09DD"/>
    <w:rsid w:val="002C2334"/>
    <w:rsid w:val="002C24A7"/>
    <w:rsid w:val="002C383E"/>
    <w:rsid w:val="002C4B52"/>
    <w:rsid w:val="002C6AD0"/>
    <w:rsid w:val="002C72A7"/>
    <w:rsid w:val="002C7698"/>
    <w:rsid w:val="002D0215"/>
    <w:rsid w:val="002D06F0"/>
    <w:rsid w:val="002D7082"/>
    <w:rsid w:val="002E0224"/>
    <w:rsid w:val="002E1F24"/>
    <w:rsid w:val="002E2524"/>
    <w:rsid w:val="002E6C65"/>
    <w:rsid w:val="002F0C55"/>
    <w:rsid w:val="002F48FA"/>
    <w:rsid w:val="002F5175"/>
    <w:rsid w:val="002F6194"/>
    <w:rsid w:val="003019EA"/>
    <w:rsid w:val="00303F36"/>
    <w:rsid w:val="00307240"/>
    <w:rsid w:val="00311435"/>
    <w:rsid w:val="003117D9"/>
    <w:rsid w:val="0031303D"/>
    <w:rsid w:val="003134D3"/>
    <w:rsid w:val="00314C11"/>
    <w:rsid w:val="00315E4D"/>
    <w:rsid w:val="0031750B"/>
    <w:rsid w:val="00320300"/>
    <w:rsid w:val="003207D3"/>
    <w:rsid w:val="00320BC7"/>
    <w:rsid w:val="0032267B"/>
    <w:rsid w:val="003237B2"/>
    <w:rsid w:val="00323C04"/>
    <w:rsid w:val="00324248"/>
    <w:rsid w:val="003278D9"/>
    <w:rsid w:val="00327CA8"/>
    <w:rsid w:val="00330769"/>
    <w:rsid w:val="0033318F"/>
    <w:rsid w:val="003337BA"/>
    <w:rsid w:val="00333DA9"/>
    <w:rsid w:val="0033502C"/>
    <w:rsid w:val="00335B43"/>
    <w:rsid w:val="00336F26"/>
    <w:rsid w:val="00344DF6"/>
    <w:rsid w:val="0034508E"/>
    <w:rsid w:val="003460B3"/>
    <w:rsid w:val="00347FA7"/>
    <w:rsid w:val="003506A0"/>
    <w:rsid w:val="00352820"/>
    <w:rsid w:val="0035379C"/>
    <w:rsid w:val="0035651D"/>
    <w:rsid w:val="0036139A"/>
    <w:rsid w:val="003705A0"/>
    <w:rsid w:val="0037393C"/>
    <w:rsid w:val="003751F3"/>
    <w:rsid w:val="0037577F"/>
    <w:rsid w:val="00376918"/>
    <w:rsid w:val="00380654"/>
    <w:rsid w:val="0038075B"/>
    <w:rsid w:val="003827AB"/>
    <w:rsid w:val="00387700"/>
    <w:rsid w:val="003905B7"/>
    <w:rsid w:val="0039223C"/>
    <w:rsid w:val="00393593"/>
    <w:rsid w:val="00395323"/>
    <w:rsid w:val="00395DFA"/>
    <w:rsid w:val="00396359"/>
    <w:rsid w:val="003968FE"/>
    <w:rsid w:val="003A0000"/>
    <w:rsid w:val="003A08CA"/>
    <w:rsid w:val="003A24AA"/>
    <w:rsid w:val="003A25A4"/>
    <w:rsid w:val="003A403D"/>
    <w:rsid w:val="003A4A46"/>
    <w:rsid w:val="003A5F1A"/>
    <w:rsid w:val="003B0461"/>
    <w:rsid w:val="003B0AD9"/>
    <w:rsid w:val="003B0FAB"/>
    <w:rsid w:val="003B2DC6"/>
    <w:rsid w:val="003B3A75"/>
    <w:rsid w:val="003B4CCA"/>
    <w:rsid w:val="003B5368"/>
    <w:rsid w:val="003B5773"/>
    <w:rsid w:val="003B5FF9"/>
    <w:rsid w:val="003C4083"/>
    <w:rsid w:val="003C5B45"/>
    <w:rsid w:val="003C7764"/>
    <w:rsid w:val="003D2331"/>
    <w:rsid w:val="003D26E5"/>
    <w:rsid w:val="003D3B04"/>
    <w:rsid w:val="003D577C"/>
    <w:rsid w:val="003E0DC4"/>
    <w:rsid w:val="003E0E88"/>
    <w:rsid w:val="003E211C"/>
    <w:rsid w:val="003E4455"/>
    <w:rsid w:val="003E641E"/>
    <w:rsid w:val="003E7575"/>
    <w:rsid w:val="003E7AB8"/>
    <w:rsid w:val="003F11A2"/>
    <w:rsid w:val="003F355B"/>
    <w:rsid w:val="003F4913"/>
    <w:rsid w:val="003F619B"/>
    <w:rsid w:val="003F7DF1"/>
    <w:rsid w:val="003F7E46"/>
    <w:rsid w:val="00403615"/>
    <w:rsid w:val="00403EDE"/>
    <w:rsid w:val="00405534"/>
    <w:rsid w:val="00410C08"/>
    <w:rsid w:val="00410E71"/>
    <w:rsid w:val="004129A2"/>
    <w:rsid w:val="00412B23"/>
    <w:rsid w:val="00413F70"/>
    <w:rsid w:val="00421455"/>
    <w:rsid w:val="0042360D"/>
    <w:rsid w:val="0042387C"/>
    <w:rsid w:val="004252EC"/>
    <w:rsid w:val="00425FDE"/>
    <w:rsid w:val="0042675F"/>
    <w:rsid w:val="00430414"/>
    <w:rsid w:val="00430D57"/>
    <w:rsid w:val="00431E20"/>
    <w:rsid w:val="00432191"/>
    <w:rsid w:val="0043437C"/>
    <w:rsid w:val="00434C3A"/>
    <w:rsid w:val="00436275"/>
    <w:rsid w:val="004363D5"/>
    <w:rsid w:val="0044196F"/>
    <w:rsid w:val="004425ED"/>
    <w:rsid w:val="00442EAD"/>
    <w:rsid w:val="00443000"/>
    <w:rsid w:val="00445D2A"/>
    <w:rsid w:val="004465A6"/>
    <w:rsid w:val="00446793"/>
    <w:rsid w:val="00450723"/>
    <w:rsid w:val="00452D00"/>
    <w:rsid w:val="00453BE7"/>
    <w:rsid w:val="00454CCF"/>
    <w:rsid w:val="0045546D"/>
    <w:rsid w:val="00455826"/>
    <w:rsid w:val="00456117"/>
    <w:rsid w:val="00461936"/>
    <w:rsid w:val="00462913"/>
    <w:rsid w:val="00462CBA"/>
    <w:rsid w:val="00464278"/>
    <w:rsid w:val="00465A1E"/>
    <w:rsid w:val="004674DB"/>
    <w:rsid w:val="004700B1"/>
    <w:rsid w:val="00471D3E"/>
    <w:rsid w:val="00472920"/>
    <w:rsid w:val="004729BC"/>
    <w:rsid w:val="0047571B"/>
    <w:rsid w:val="00475D4E"/>
    <w:rsid w:val="00477229"/>
    <w:rsid w:val="00483038"/>
    <w:rsid w:val="00487BBC"/>
    <w:rsid w:val="004900BE"/>
    <w:rsid w:val="004905F0"/>
    <w:rsid w:val="00492FA2"/>
    <w:rsid w:val="004939AE"/>
    <w:rsid w:val="004A09FB"/>
    <w:rsid w:val="004A1F64"/>
    <w:rsid w:val="004A42D6"/>
    <w:rsid w:val="004A4CFE"/>
    <w:rsid w:val="004A584D"/>
    <w:rsid w:val="004A6D72"/>
    <w:rsid w:val="004A7028"/>
    <w:rsid w:val="004A7817"/>
    <w:rsid w:val="004B0CF6"/>
    <w:rsid w:val="004B165D"/>
    <w:rsid w:val="004B2AD7"/>
    <w:rsid w:val="004B4A24"/>
    <w:rsid w:val="004B4EB9"/>
    <w:rsid w:val="004B6244"/>
    <w:rsid w:val="004C0ABC"/>
    <w:rsid w:val="004C3FD3"/>
    <w:rsid w:val="004C4268"/>
    <w:rsid w:val="004C4A50"/>
    <w:rsid w:val="004C5079"/>
    <w:rsid w:val="004C5785"/>
    <w:rsid w:val="004C58A2"/>
    <w:rsid w:val="004C64E9"/>
    <w:rsid w:val="004C651F"/>
    <w:rsid w:val="004C7031"/>
    <w:rsid w:val="004D0E7A"/>
    <w:rsid w:val="004D2538"/>
    <w:rsid w:val="004D6C8A"/>
    <w:rsid w:val="004D6DF9"/>
    <w:rsid w:val="004D76E7"/>
    <w:rsid w:val="004E106D"/>
    <w:rsid w:val="004E2573"/>
    <w:rsid w:val="004E53E6"/>
    <w:rsid w:val="004E6512"/>
    <w:rsid w:val="004E67BF"/>
    <w:rsid w:val="004E6E7F"/>
    <w:rsid w:val="004E7C8C"/>
    <w:rsid w:val="004F034A"/>
    <w:rsid w:val="004F37AB"/>
    <w:rsid w:val="004F3FE2"/>
    <w:rsid w:val="004F422A"/>
    <w:rsid w:val="004F4842"/>
    <w:rsid w:val="0050031B"/>
    <w:rsid w:val="00502CF8"/>
    <w:rsid w:val="005031A2"/>
    <w:rsid w:val="00503227"/>
    <w:rsid w:val="00503E71"/>
    <w:rsid w:val="005050B1"/>
    <w:rsid w:val="005071FD"/>
    <w:rsid w:val="00507E72"/>
    <w:rsid w:val="00510B44"/>
    <w:rsid w:val="00511176"/>
    <w:rsid w:val="00511884"/>
    <w:rsid w:val="00511BB9"/>
    <w:rsid w:val="0051276E"/>
    <w:rsid w:val="00513F62"/>
    <w:rsid w:val="00514E0D"/>
    <w:rsid w:val="0051539A"/>
    <w:rsid w:val="005153C4"/>
    <w:rsid w:val="005163A9"/>
    <w:rsid w:val="00517C9E"/>
    <w:rsid w:val="00521032"/>
    <w:rsid w:val="00522B2F"/>
    <w:rsid w:val="00522BA5"/>
    <w:rsid w:val="00524CA6"/>
    <w:rsid w:val="00524DF9"/>
    <w:rsid w:val="00526095"/>
    <w:rsid w:val="0052618A"/>
    <w:rsid w:val="00527B4F"/>
    <w:rsid w:val="00527F12"/>
    <w:rsid w:val="0053030B"/>
    <w:rsid w:val="00532B55"/>
    <w:rsid w:val="00533226"/>
    <w:rsid w:val="00533CC8"/>
    <w:rsid w:val="00533D5F"/>
    <w:rsid w:val="00536C67"/>
    <w:rsid w:val="00537491"/>
    <w:rsid w:val="00537FEB"/>
    <w:rsid w:val="00540183"/>
    <w:rsid w:val="005421E2"/>
    <w:rsid w:val="00542A94"/>
    <w:rsid w:val="0054306A"/>
    <w:rsid w:val="0054346E"/>
    <w:rsid w:val="00544BE3"/>
    <w:rsid w:val="00546DA8"/>
    <w:rsid w:val="00546EA9"/>
    <w:rsid w:val="0054742E"/>
    <w:rsid w:val="00547916"/>
    <w:rsid w:val="005527BB"/>
    <w:rsid w:val="0055335A"/>
    <w:rsid w:val="00553E1E"/>
    <w:rsid w:val="00554180"/>
    <w:rsid w:val="00554CC7"/>
    <w:rsid w:val="00554EB2"/>
    <w:rsid w:val="00555336"/>
    <w:rsid w:val="0055765B"/>
    <w:rsid w:val="00560B2A"/>
    <w:rsid w:val="005621EA"/>
    <w:rsid w:val="00563BA7"/>
    <w:rsid w:val="0056552E"/>
    <w:rsid w:val="00567D35"/>
    <w:rsid w:val="005719AA"/>
    <w:rsid w:val="005719CF"/>
    <w:rsid w:val="0057506A"/>
    <w:rsid w:val="0058217B"/>
    <w:rsid w:val="005825D2"/>
    <w:rsid w:val="00583B9C"/>
    <w:rsid w:val="00586A9B"/>
    <w:rsid w:val="00592D3A"/>
    <w:rsid w:val="00593861"/>
    <w:rsid w:val="00594DBA"/>
    <w:rsid w:val="00597784"/>
    <w:rsid w:val="005A05B5"/>
    <w:rsid w:val="005A22FD"/>
    <w:rsid w:val="005A27E5"/>
    <w:rsid w:val="005B151F"/>
    <w:rsid w:val="005B2BE6"/>
    <w:rsid w:val="005C07C8"/>
    <w:rsid w:val="005C0D83"/>
    <w:rsid w:val="005C2140"/>
    <w:rsid w:val="005C2485"/>
    <w:rsid w:val="005C46A4"/>
    <w:rsid w:val="005C5DFF"/>
    <w:rsid w:val="005D01DB"/>
    <w:rsid w:val="005D117A"/>
    <w:rsid w:val="005D18D8"/>
    <w:rsid w:val="005D2069"/>
    <w:rsid w:val="005D5518"/>
    <w:rsid w:val="005D5FE1"/>
    <w:rsid w:val="005D7208"/>
    <w:rsid w:val="005E0E9F"/>
    <w:rsid w:val="005E1202"/>
    <w:rsid w:val="005E18B3"/>
    <w:rsid w:val="005E30DB"/>
    <w:rsid w:val="005E34A9"/>
    <w:rsid w:val="005E4F4A"/>
    <w:rsid w:val="005E69B1"/>
    <w:rsid w:val="005E723F"/>
    <w:rsid w:val="005F044A"/>
    <w:rsid w:val="005F1669"/>
    <w:rsid w:val="005F3469"/>
    <w:rsid w:val="005F421C"/>
    <w:rsid w:val="005F7C23"/>
    <w:rsid w:val="00602576"/>
    <w:rsid w:val="00602835"/>
    <w:rsid w:val="0060443E"/>
    <w:rsid w:val="0060547F"/>
    <w:rsid w:val="006121D3"/>
    <w:rsid w:val="0061322A"/>
    <w:rsid w:val="006171F0"/>
    <w:rsid w:val="00620103"/>
    <w:rsid w:val="00622CA9"/>
    <w:rsid w:val="0062494E"/>
    <w:rsid w:val="00624A0D"/>
    <w:rsid w:val="00624FE6"/>
    <w:rsid w:val="00625DE1"/>
    <w:rsid w:val="00627223"/>
    <w:rsid w:val="0062731E"/>
    <w:rsid w:val="00630247"/>
    <w:rsid w:val="00631C14"/>
    <w:rsid w:val="00632350"/>
    <w:rsid w:val="00632C21"/>
    <w:rsid w:val="00634F73"/>
    <w:rsid w:val="00637599"/>
    <w:rsid w:val="006406A8"/>
    <w:rsid w:val="00640C16"/>
    <w:rsid w:val="00640C61"/>
    <w:rsid w:val="006411D2"/>
    <w:rsid w:val="00643629"/>
    <w:rsid w:val="00643D76"/>
    <w:rsid w:val="00646630"/>
    <w:rsid w:val="00646E9E"/>
    <w:rsid w:val="006474AD"/>
    <w:rsid w:val="006513AA"/>
    <w:rsid w:val="00652248"/>
    <w:rsid w:val="00653972"/>
    <w:rsid w:val="0065685D"/>
    <w:rsid w:val="00656FFC"/>
    <w:rsid w:val="00662718"/>
    <w:rsid w:val="00663114"/>
    <w:rsid w:val="00663389"/>
    <w:rsid w:val="006635A9"/>
    <w:rsid w:val="006646B8"/>
    <w:rsid w:val="0066552B"/>
    <w:rsid w:val="006666A4"/>
    <w:rsid w:val="0067244E"/>
    <w:rsid w:val="00672699"/>
    <w:rsid w:val="00674E17"/>
    <w:rsid w:val="00677C85"/>
    <w:rsid w:val="00677EE6"/>
    <w:rsid w:val="00680957"/>
    <w:rsid w:val="00680F75"/>
    <w:rsid w:val="006820CE"/>
    <w:rsid w:val="00682993"/>
    <w:rsid w:val="006829DA"/>
    <w:rsid w:val="00684049"/>
    <w:rsid w:val="00686D15"/>
    <w:rsid w:val="00686D3D"/>
    <w:rsid w:val="00687E9F"/>
    <w:rsid w:val="00690A5B"/>
    <w:rsid w:val="00690BF0"/>
    <w:rsid w:val="00692B63"/>
    <w:rsid w:val="00693FD1"/>
    <w:rsid w:val="006956A5"/>
    <w:rsid w:val="00695828"/>
    <w:rsid w:val="0069756A"/>
    <w:rsid w:val="006A42FE"/>
    <w:rsid w:val="006A500D"/>
    <w:rsid w:val="006A534F"/>
    <w:rsid w:val="006B1F66"/>
    <w:rsid w:val="006B225F"/>
    <w:rsid w:val="006B3BA8"/>
    <w:rsid w:val="006C1657"/>
    <w:rsid w:val="006C1BDC"/>
    <w:rsid w:val="006C39D8"/>
    <w:rsid w:val="006C45E0"/>
    <w:rsid w:val="006C466F"/>
    <w:rsid w:val="006C7363"/>
    <w:rsid w:val="006C7948"/>
    <w:rsid w:val="006D0BB5"/>
    <w:rsid w:val="006D1624"/>
    <w:rsid w:val="006D1869"/>
    <w:rsid w:val="006D1F17"/>
    <w:rsid w:val="006D2BEF"/>
    <w:rsid w:val="006D3D46"/>
    <w:rsid w:val="006D5662"/>
    <w:rsid w:val="006D7FD9"/>
    <w:rsid w:val="006E0CFB"/>
    <w:rsid w:val="006E19FA"/>
    <w:rsid w:val="006E3AB0"/>
    <w:rsid w:val="006E4E2D"/>
    <w:rsid w:val="006E5FF5"/>
    <w:rsid w:val="006E6200"/>
    <w:rsid w:val="006E7030"/>
    <w:rsid w:val="006E7771"/>
    <w:rsid w:val="006F0496"/>
    <w:rsid w:val="006F09CE"/>
    <w:rsid w:val="006F158E"/>
    <w:rsid w:val="006F1B12"/>
    <w:rsid w:val="006F1E8C"/>
    <w:rsid w:val="006F3022"/>
    <w:rsid w:val="006F401C"/>
    <w:rsid w:val="006F4E19"/>
    <w:rsid w:val="006F5DB0"/>
    <w:rsid w:val="006F7173"/>
    <w:rsid w:val="007000EE"/>
    <w:rsid w:val="00700D86"/>
    <w:rsid w:val="00702B2C"/>
    <w:rsid w:val="007043F4"/>
    <w:rsid w:val="00704986"/>
    <w:rsid w:val="00705BC3"/>
    <w:rsid w:val="007065CD"/>
    <w:rsid w:val="0070740A"/>
    <w:rsid w:val="00711A27"/>
    <w:rsid w:val="007124AC"/>
    <w:rsid w:val="00712708"/>
    <w:rsid w:val="00712BB5"/>
    <w:rsid w:val="00713527"/>
    <w:rsid w:val="00715B3E"/>
    <w:rsid w:val="00715F21"/>
    <w:rsid w:val="00720E63"/>
    <w:rsid w:val="00720F75"/>
    <w:rsid w:val="00722B39"/>
    <w:rsid w:val="00722FEC"/>
    <w:rsid w:val="007245B2"/>
    <w:rsid w:val="00725DAE"/>
    <w:rsid w:val="00725EFF"/>
    <w:rsid w:val="0073098C"/>
    <w:rsid w:val="007315FE"/>
    <w:rsid w:val="00733C1A"/>
    <w:rsid w:val="00735E6E"/>
    <w:rsid w:val="0073763A"/>
    <w:rsid w:val="00740A67"/>
    <w:rsid w:val="0074214C"/>
    <w:rsid w:val="0074396F"/>
    <w:rsid w:val="00747273"/>
    <w:rsid w:val="00750577"/>
    <w:rsid w:val="00753DE6"/>
    <w:rsid w:val="007540FD"/>
    <w:rsid w:val="0075581C"/>
    <w:rsid w:val="007565F3"/>
    <w:rsid w:val="00757805"/>
    <w:rsid w:val="00760020"/>
    <w:rsid w:val="007609B2"/>
    <w:rsid w:val="00761368"/>
    <w:rsid w:val="00761F0B"/>
    <w:rsid w:val="0076238B"/>
    <w:rsid w:val="0076312F"/>
    <w:rsid w:val="007639BA"/>
    <w:rsid w:val="0076588C"/>
    <w:rsid w:val="0077138B"/>
    <w:rsid w:val="007721B8"/>
    <w:rsid w:val="0077356E"/>
    <w:rsid w:val="00775E85"/>
    <w:rsid w:val="00780BAE"/>
    <w:rsid w:val="00781102"/>
    <w:rsid w:val="00782856"/>
    <w:rsid w:val="0078541A"/>
    <w:rsid w:val="00786C44"/>
    <w:rsid w:val="00787B99"/>
    <w:rsid w:val="007905D8"/>
    <w:rsid w:val="00790F22"/>
    <w:rsid w:val="00791F3B"/>
    <w:rsid w:val="00791F48"/>
    <w:rsid w:val="00792D2A"/>
    <w:rsid w:val="00793F71"/>
    <w:rsid w:val="0079421A"/>
    <w:rsid w:val="0079436C"/>
    <w:rsid w:val="00794507"/>
    <w:rsid w:val="007951A4"/>
    <w:rsid w:val="0079595B"/>
    <w:rsid w:val="00795AC1"/>
    <w:rsid w:val="007A0D88"/>
    <w:rsid w:val="007A11DA"/>
    <w:rsid w:val="007A2620"/>
    <w:rsid w:val="007A3601"/>
    <w:rsid w:val="007A3E18"/>
    <w:rsid w:val="007A4567"/>
    <w:rsid w:val="007A5110"/>
    <w:rsid w:val="007A5229"/>
    <w:rsid w:val="007A5AF4"/>
    <w:rsid w:val="007A6053"/>
    <w:rsid w:val="007A6C42"/>
    <w:rsid w:val="007A6D3C"/>
    <w:rsid w:val="007A6E39"/>
    <w:rsid w:val="007B0393"/>
    <w:rsid w:val="007B03FE"/>
    <w:rsid w:val="007B0A2A"/>
    <w:rsid w:val="007B134E"/>
    <w:rsid w:val="007B1718"/>
    <w:rsid w:val="007B175E"/>
    <w:rsid w:val="007B373B"/>
    <w:rsid w:val="007B3F17"/>
    <w:rsid w:val="007B4E1E"/>
    <w:rsid w:val="007B6189"/>
    <w:rsid w:val="007B7C0D"/>
    <w:rsid w:val="007C099B"/>
    <w:rsid w:val="007C1700"/>
    <w:rsid w:val="007C21EA"/>
    <w:rsid w:val="007C380F"/>
    <w:rsid w:val="007C4EDE"/>
    <w:rsid w:val="007C542D"/>
    <w:rsid w:val="007C64ED"/>
    <w:rsid w:val="007C6877"/>
    <w:rsid w:val="007C71B8"/>
    <w:rsid w:val="007D14EE"/>
    <w:rsid w:val="007D1549"/>
    <w:rsid w:val="007D3D21"/>
    <w:rsid w:val="007D48CC"/>
    <w:rsid w:val="007D4F61"/>
    <w:rsid w:val="007D5FDA"/>
    <w:rsid w:val="007D7158"/>
    <w:rsid w:val="007D7CC0"/>
    <w:rsid w:val="007E0D16"/>
    <w:rsid w:val="007E2344"/>
    <w:rsid w:val="007E3B00"/>
    <w:rsid w:val="007E4B81"/>
    <w:rsid w:val="007E4EC1"/>
    <w:rsid w:val="007E5409"/>
    <w:rsid w:val="007E5619"/>
    <w:rsid w:val="007F0829"/>
    <w:rsid w:val="007F1088"/>
    <w:rsid w:val="007F1159"/>
    <w:rsid w:val="007F17E6"/>
    <w:rsid w:val="007F4376"/>
    <w:rsid w:val="007F4B7F"/>
    <w:rsid w:val="007F5784"/>
    <w:rsid w:val="007F6545"/>
    <w:rsid w:val="007F703E"/>
    <w:rsid w:val="007F7C50"/>
    <w:rsid w:val="00801110"/>
    <w:rsid w:val="008013DE"/>
    <w:rsid w:val="008030FE"/>
    <w:rsid w:val="0080314D"/>
    <w:rsid w:val="00803DF6"/>
    <w:rsid w:val="00803FEE"/>
    <w:rsid w:val="00805968"/>
    <w:rsid w:val="00806812"/>
    <w:rsid w:val="00806B8A"/>
    <w:rsid w:val="0081194B"/>
    <w:rsid w:val="008139E1"/>
    <w:rsid w:val="008153C2"/>
    <w:rsid w:val="00815648"/>
    <w:rsid w:val="00815967"/>
    <w:rsid w:val="00817024"/>
    <w:rsid w:val="0082071B"/>
    <w:rsid w:val="0082312F"/>
    <w:rsid w:val="008247CF"/>
    <w:rsid w:val="00824CD8"/>
    <w:rsid w:val="00825373"/>
    <w:rsid w:val="008258E0"/>
    <w:rsid w:val="00827E87"/>
    <w:rsid w:val="00830860"/>
    <w:rsid w:val="00830F94"/>
    <w:rsid w:val="00833710"/>
    <w:rsid w:val="00834572"/>
    <w:rsid w:val="00836845"/>
    <w:rsid w:val="0083699A"/>
    <w:rsid w:val="00837089"/>
    <w:rsid w:val="008409BC"/>
    <w:rsid w:val="0084366E"/>
    <w:rsid w:val="0084419F"/>
    <w:rsid w:val="00845A93"/>
    <w:rsid w:val="00846B10"/>
    <w:rsid w:val="0085022C"/>
    <w:rsid w:val="008509D3"/>
    <w:rsid w:val="008514CA"/>
    <w:rsid w:val="008522C0"/>
    <w:rsid w:val="008538B8"/>
    <w:rsid w:val="00854D01"/>
    <w:rsid w:val="00855533"/>
    <w:rsid w:val="00855BE2"/>
    <w:rsid w:val="00855CE3"/>
    <w:rsid w:val="00855ED8"/>
    <w:rsid w:val="008610B6"/>
    <w:rsid w:val="00863936"/>
    <w:rsid w:val="00866C30"/>
    <w:rsid w:val="00867613"/>
    <w:rsid w:val="008678A2"/>
    <w:rsid w:val="00867D02"/>
    <w:rsid w:val="00873845"/>
    <w:rsid w:val="00873C07"/>
    <w:rsid w:val="00873CA2"/>
    <w:rsid w:val="008741E0"/>
    <w:rsid w:val="008742DA"/>
    <w:rsid w:val="0087546C"/>
    <w:rsid w:val="00875EE6"/>
    <w:rsid w:val="00881E1C"/>
    <w:rsid w:val="008828BD"/>
    <w:rsid w:val="0088316A"/>
    <w:rsid w:val="00883B20"/>
    <w:rsid w:val="00883B62"/>
    <w:rsid w:val="00884E54"/>
    <w:rsid w:val="0088518A"/>
    <w:rsid w:val="0088617F"/>
    <w:rsid w:val="00891302"/>
    <w:rsid w:val="00891427"/>
    <w:rsid w:val="00892DE4"/>
    <w:rsid w:val="00892E99"/>
    <w:rsid w:val="00893EB7"/>
    <w:rsid w:val="00896810"/>
    <w:rsid w:val="008971C2"/>
    <w:rsid w:val="008A0569"/>
    <w:rsid w:val="008A0609"/>
    <w:rsid w:val="008A1B98"/>
    <w:rsid w:val="008A20E4"/>
    <w:rsid w:val="008A248F"/>
    <w:rsid w:val="008A3875"/>
    <w:rsid w:val="008A4610"/>
    <w:rsid w:val="008A55F3"/>
    <w:rsid w:val="008A6315"/>
    <w:rsid w:val="008A6D40"/>
    <w:rsid w:val="008A700F"/>
    <w:rsid w:val="008A7375"/>
    <w:rsid w:val="008A7596"/>
    <w:rsid w:val="008B0B23"/>
    <w:rsid w:val="008B1038"/>
    <w:rsid w:val="008B2301"/>
    <w:rsid w:val="008B2B59"/>
    <w:rsid w:val="008B49BE"/>
    <w:rsid w:val="008B594C"/>
    <w:rsid w:val="008B64FA"/>
    <w:rsid w:val="008B655C"/>
    <w:rsid w:val="008C073E"/>
    <w:rsid w:val="008C0863"/>
    <w:rsid w:val="008C0B78"/>
    <w:rsid w:val="008C23B4"/>
    <w:rsid w:val="008C25D3"/>
    <w:rsid w:val="008C3CBD"/>
    <w:rsid w:val="008C4047"/>
    <w:rsid w:val="008C4539"/>
    <w:rsid w:val="008D008D"/>
    <w:rsid w:val="008D1053"/>
    <w:rsid w:val="008D10D1"/>
    <w:rsid w:val="008D3B91"/>
    <w:rsid w:val="008D3FB6"/>
    <w:rsid w:val="008D45BB"/>
    <w:rsid w:val="008D4763"/>
    <w:rsid w:val="008D5C53"/>
    <w:rsid w:val="008D5CB0"/>
    <w:rsid w:val="008E074A"/>
    <w:rsid w:val="008E2052"/>
    <w:rsid w:val="008E2F97"/>
    <w:rsid w:val="008E3783"/>
    <w:rsid w:val="008E5B0E"/>
    <w:rsid w:val="008E6B93"/>
    <w:rsid w:val="008F14D8"/>
    <w:rsid w:val="008F528D"/>
    <w:rsid w:val="008F62A8"/>
    <w:rsid w:val="008F67EA"/>
    <w:rsid w:val="008F6CDB"/>
    <w:rsid w:val="008F6F48"/>
    <w:rsid w:val="00900EE8"/>
    <w:rsid w:val="00901047"/>
    <w:rsid w:val="00901D64"/>
    <w:rsid w:val="00902C7F"/>
    <w:rsid w:val="00902EF0"/>
    <w:rsid w:val="009042A2"/>
    <w:rsid w:val="009079B7"/>
    <w:rsid w:val="00910150"/>
    <w:rsid w:val="009121E5"/>
    <w:rsid w:val="00914DB9"/>
    <w:rsid w:val="00914FCD"/>
    <w:rsid w:val="00915DDC"/>
    <w:rsid w:val="00917AB1"/>
    <w:rsid w:val="00920163"/>
    <w:rsid w:val="00920886"/>
    <w:rsid w:val="00922412"/>
    <w:rsid w:val="00925042"/>
    <w:rsid w:val="00926415"/>
    <w:rsid w:val="00936C67"/>
    <w:rsid w:val="00937326"/>
    <w:rsid w:val="009415AD"/>
    <w:rsid w:val="00941824"/>
    <w:rsid w:val="0094665D"/>
    <w:rsid w:val="00946833"/>
    <w:rsid w:val="0094787A"/>
    <w:rsid w:val="00952597"/>
    <w:rsid w:val="00952830"/>
    <w:rsid w:val="00952EA0"/>
    <w:rsid w:val="0095381D"/>
    <w:rsid w:val="00955E7E"/>
    <w:rsid w:val="0095796D"/>
    <w:rsid w:val="009612A4"/>
    <w:rsid w:val="009619AC"/>
    <w:rsid w:val="00965905"/>
    <w:rsid w:val="0097030C"/>
    <w:rsid w:val="00970749"/>
    <w:rsid w:val="00971133"/>
    <w:rsid w:val="00971F31"/>
    <w:rsid w:val="00972352"/>
    <w:rsid w:val="009746C1"/>
    <w:rsid w:val="009768CF"/>
    <w:rsid w:val="00977B07"/>
    <w:rsid w:val="0098013E"/>
    <w:rsid w:val="00980652"/>
    <w:rsid w:val="009823B5"/>
    <w:rsid w:val="00983806"/>
    <w:rsid w:val="00983884"/>
    <w:rsid w:val="00984FFB"/>
    <w:rsid w:val="00985739"/>
    <w:rsid w:val="00986BAC"/>
    <w:rsid w:val="0099152A"/>
    <w:rsid w:val="00993B90"/>
    <w:rsid w:val="00993D96"/>
    <w:rsid w:val="00994302"/>
    <w:rsid w:val="00995769"/>
    <w:rsid w:val="009966B0"/>
    <w:rsid w:val="00997084"/>
    <w:rsid w:val="009A12BA"/>
    <w:rsid w:val="009A16B5"/>
    <w:rsid w:val="009A21D9"/>
    <w:rsid w:val="009A5F4A"/>
    <w:rsid w:val="009B061D"/>
    <w:rsid w:val="009B0DCE"/>
    <w:rsid w:val="009B0F3A"/>
    <w:rsid w:val="009B10B2"/>
    <w:rsid w:val="009B1E13"/>
    <w:rsid w:val="009B3B02"/>
    <w:rsid w:val="009B3D6A"/>
    <w:rsid w:val="009B4943"/>
    <w:rsid w:val="009B76BD"/>
    <w:rsid w:val="009B7BDE"/>
    <w:rsid w:val="009C05FA"/>
    <w:rsid w:val="009C1B71"/>
    <w:rsid w:val="009C348B"/>
    <w:rsid w:val="009C417A"/>
    <w:rsid w:val="009C46C9"/>
    <w:rsid w:val="009C6FE0"/>
    <w:rsid w:val="009D03A0"/>
    <w:rsid w:val="009D20D2"/>
    <w:rsid w:val="009D28FA"/>
    <w:rsid w:val="009D345F"/>
    <w:rsid w:val="009D4064"/>
    <w:rsid w:val="009D490B"/>
    <w:rsid w:val="009D579E"/>
    <w:rsid w:val="009D648F"/>
    <w:rsid w:val="009D6ED2"/>
    <w:rsid w:val="009D7769"/>
    <w:rsid w:val="009E1B73"/>
    <w:rsid w:val="009E1C23"/>
    <w:rsid w:val="009E311A"/>
    <w:rsid w:val="009E4BB4"/>
    <w:rsid w:val="009E4C32"/>
    <w:rsid w:val="009E56C8"/>
    <w:rsid w:val="009E5BC7"/>
    <w:rsid w:val="009E6734"/>
    <w:rsid w:val="009F2D14"/>
    <w:rsid w:val="009F393C"/>
    <w:rsid w:val="009F5624"/>
    <w:rsid w:val="009F5F93"/>
    <w:rsid w:val="009F618D"/>
    <w:rsid w:val="009F702A"/>
    <w:rsid w:val="009F703C"/>
    <w:rsid w:val="009F72A7"/>
    <w:rsid w:val="009F79C1"/>
    <w:rsid w:val="00A003C8"/>
    <w:rsid w:val="00A0096F"/>
    <w:rsid w:val="00A02761"/>
    <w:rsid w:val="00A02B05"/>
    <w:rsid w:val="00A03695"/>
    <w:rsid w:val="00A05868"/>
    <w:rsid w:val="00A06F2F"/>
    <w:rsid w:val="00A07A0E"/>
    <w:rsid w:val="00A102AC"/>
    <w:rsid w:val="00A10A38"/>
    <w:rsid w:val="00A131EA"/>
    <w:rsid w:val="00A13B32"/>
    <w:rsid w:val="00A16044"/>
    <w:rsid w:val="00A167CF"/>
    <w:rsid w:val="00A17468"/>
    <w:rsid w:val="00A210F3"/>
    <w:rsid w:val="00A22489"/>
    <w:rsid w:val="00A24719"/>
    <w:rsid w:val="00A25BDE"/>
    <w:rsid w:val="00A26143"/>
    <w:rsid w:val="00A303D0"/>
    <w:rsid w:val="00A314F1"/>
    <w:rsid w:val="00A34795"/>
    <w:rsid w:val="00A3526A"/>
    <w:rsid w:val="00A35B5E"/>
    <w:rsid w:val="00A3638C"/>
    <w:rsid w:val="00A36631"/>
    <w:rsid w:val="00A368D7"/>
    <w:rsid w:val="00A37AE5"/>
    <w:rsid w:val="00A429FC"/>
    <w:rsid w:val="00A42A0C"/>
    <w:rsid w:val="00A461A7"/>
    <w:rsid w:val="00A461BB"/>
    <w:rsid w:val="00A4714C"/>
    <w:rsid w:val="00A4764A"/>
    <w:rsid w:val="00A5037D"/>
    <w:rsid w:val="00A506D2"/>
    <w:rsid w:val="00A51822"/>
    <w:rsid w:val="00A52156"/>
    <w:rsid w:val="00A546E9"/>
    <w:rsid w:val="00A579AE"/>
    <w:rsid w:val="00A616A4"/>
    <w:rsid w:val="00A61E31"/>
    <w:rsid w:val="00A63FDA"/>
    <w:rsid w:val="00A66F0C"/>
    <w:rsid w:val="00A672CF"/>
    <w:rsid w:val="00A6786E"/>
    <w:rsid w:val="00A700C3"/>
    <w:rsid w:val="00A70808"/>
    <w:rsid w:val="00A71D01"/>
    <w:rsid w:val="00A7282B"/>
    <w:rsid w:val="00A748BB"/>
    <w:rsid w:val="00A827DD"/>
    <w:rsid w:val="00A84016"/>
    <w:rsid w:val="00A846CC"/>
    <w:rsid w:val="00A863CF"/>
    <w:rsid w:val="00A9043F"/>
    <w:rsid w:val="00A91852"/>
    <w:rsid w:val="00A91B80"/>
    <w:rsid w:val="00A91FAC"/>
    <w:rsid w:val="00A94148"/>
    <w:rsid w:val="00A941F2"/>
    <w:rsid w:val="00AA01F5"/>
    <w:rsid w:val="00AA0B37"/>
    <w:rsid w:val="00AA4048"/>
    <w:rsid w:val="00AA596D"/>
    <w:rsid w:val="00AB5189"/>
    <w:rsid w:val="00AB57AF"/>
    <w:rsid w:val="00AB60BE"/>
    <w:rsid w:val="00AB6EFE"/>
    <w:rsid w:val="00AB6F51"/>
    <w:rsid w:val="00AB7BD6"/>
    <w:rsid w:val="00AC265C"/>
    <w:rsid w:val="00AC3C01"/>
    <w:rsid w:val="00AC427E"/>
    <w:rsid w:val="00AC501F"/>
    <w:rsid w:val="00AC5BB9"/>
    <w:rsid w:val="00AC5DD9"/>
    <w:rsid w:val="00AC7025"/>
    <w:rsid w:val="00AC7093"/>
    <w:rsid w:val="00AC72C2"/>
    <w:rsid w:val="00AD1B37"/>
    <w:rsid w:val="00AD264D"/>
    <w:rsid w:val="00AD2748"/>
    <w:rsid w:val="00AD4F0A"/>
    <w:rsid w:val="00AD5C53"/>
    <w:rsid w:val="00AD5D63"/>
    <w:rsid w:val="00AD65FF"/>
    <w:rsid w:val="00AD7A61"/>
    <w:rsid w:val="00AE1DFA"/>
    <w:rsid w:val="00AE3274"/>
    <w:rsid w:val="00AE4016"/>
    <w:rsid w:val="00AE438E"/>
    <w:rsid w:val="00AE4412"/>
    <w:rsid w:val="00AE5090"/>
    <w:rsid w:val="00AE59E7"/>
    <w:rsid w:val="00AE7533"/>
    <w:rsid w:val="00AE7B35"/>
    <w:rsid w:val="00AF0113"/>
    <w:rsid w:val="00AF05B1"/>
    <w:rsid w:val="00AF1D5A"/>
    <w:rsid w:val="00AF23C5"/>
    <w:rsid w:val="00AF35AD"/>
    <w:rsid w:val="00AF4394"/>
    <w:rsid w:val="00AF4504"/>
    <w:rsid w:val="00AF5952"/>
    <w:rsid w:val="00AF6369"/>
    <w:rsid w:val="00AF73D7"/>
    <w:rsid w:val="00B00A6A"/>
    <w:rsid w:val="00B0200C"/>
    <w:rsid w:val="00B035D6"/>
    <w:rsid w:val="00B03647"/>
    <w:rsid w:val="00B06A56"/>
    <w:rsid w:val="00B06C2A"/>
    <w:rsid w:val="00B06FEB"/>
    <w:rsid w:val="00B100F3"/>
    <w:rsid w:val="00B104DE"/>
    <w:rsid w:val="00B11BC1"/>
    <w:rsid w:val="00B147AF"/>
    <w:rsid w:val="00B158B0"/>
    <w:rsid w:val="00B20ACF"/>
    <w:rsid w:val="00B2152A"/>
    <w:rsid w:val="00B218F9"/>
    <w:rsid w:val="00B227DD"/>
    <w:rsid w:val="00B2336E"/>
    <w:rsid w:val="00B2341F"/>
    <w:rsid w:val="00B24950"/>
    <w:rsid w:val="00B27FE5"/>
    <w:rsid w:val="00B3402F"/>
    <w:rsid w:val="00B34C3D"/>
    <w:rsid w:val="00B361B8"/>
    <w:rsid w:val="00B37E5A"/>
    <w:rsid w:val="00B40331"/>
    <w:rsid w:val="00B41711"/>
    <w:rsid w:val="00B42CEE"/>
    <w:rsid w:val="00B44AC5"/>
    <w:rsid w:val="00B44DEF"/>
    <w:rsid w:val="00B45261"/>
    <w:rsid w:val="00B515BD"/>
    <w:rsid w:val="00B524A4"/>
    <w:rsid w:val="00B53AD4"/>
    <w:rsid w:val="00B56191"/>
    <w:rsid w:val="00B57DF7"/>
    <w:rsid w:val="00B635C1"/>
    <w:rsid w:val="00B66CCF"/>
    <w:rsid w:val="00B67EB7"/>
    <w:rsid w:val="00B72038"/>
    <w:rsid w:val="00B7259E"/>
    <w:rsid w:val="00B7438E"/>
    <w:rsid w:val="00B7494F"/>
    <w:rsid w:val="00B82931"/>
    <w:rsid w:val="00B830E4"/>
    <w:rsid w:val="00B8455C"/>
    <w:rsid w:val="00B84A4A"/>
    <w:rsid w:val="00B84AB0"/>
    <w:rsid w:val="00B854BE"/>
    <w:rsid w:val="00B86471"/>
    <w:rsid w:val="00B90797"/>
    <w:rsid w:val="00B928D7"/>
    <w:rsid w:val="00B93D16"/>
    <w:rsid w:val="00B93EFD"/>
    <w:rsid w:val="00B93F3F"/>
    <w:rsid w:val="00B94887"/>
    <w:rsid w:val="00B955D8"/>
    <w:rsid w:val="00B959C9"/>
    <w:rsid w:val="00B95CB6"/>
    <w:rsid w:val="00B95E71"/>
    <w:rsid w:val="00B976AD"/>
    <w:rsid w:val="00BA2F7B"/>
    <w:rsid w:val="00BA4623"/>
    <w:rsid w:val="00BA48A9"/>
    <w:rsid w:val="00BA5ABD"/>
    <w:rsid w:val="00BA5DCB"/>
    <w:rsid w:val="00BA5F1E"/>
    <w:rsid w:val="00BA64E7"/>
    <w:rsid w:val="00BA6AAD"/>
    <w:rsid w:val="00BA76AD"/>
    <w:rsid w:val="00BB089A"/>
    <w:rsid w:val="00BB0BC9"/>
    <w:rsid w:val="00BB12E8"/>
    <w:rsid w:val="00BB4653"/>
    <w:rsid w:val="00BB6521"/>
    <w:rsid w:val="00BB6A1A"/>
    <w:rsid w:val="00BB6B05"/>
    <w:rsid w:val="00BB76F7"/>
    <w:rsid w:val="00BC0CEF"/>
    <w:rsid w:val="00BC2473"/>
    <w:rsid w:val="00BC2BD8"/>
    <w:rsid w:val="00BC3835"/>
    <w:rsid w:val="00BC6680"/>
    <w:rsid w:val="00BC68E8"/>
    <w:rsid w:val="00BD0E9E"/>
    <w:rsid w:val="00BD1005"/>
    <w:rsid w:val="00BD16FE"/>
    <w:rsid w:val="00BD2579"/>
    <w:rsid w:val="00BD5BE1"/>
    <w:rsid w:val="00BD5C77"/>
    <w:rsid w:val="00BE0D98"/>
    <w:rsid w:val="00BE0F11"/>
    <w:rsid w:val="00BE1A5B"/>
    <w:rsid w:val="00BE2401"/>
    <w:rsid w:val="00BE24D0"/>
    <w:rsid w:val="00BE375C"/>
    <w:rsid w:val="00BE650F"/>
    <w:rsid w:val="00BE6885"/>
    <w:rsid w:val="00BE6D37"/>
    <w:rsid w:val="00BF1466"/>
    <w:rsid w:val="00BF16CC"/>
    <w:rsid w:val="00BF3ECE"/>
    <w:rsid w:val="00BF409C"/>
    <w:rsid w:val="00BF6918"/>
    <w:rsid w:val="00C0080D"/>
    <w:rsid w:val="00C059FF"/>
    <w:rsid w:val="00C06167"/>
    <w:rsid w:val="00C06F9E"/>
    <w:rsid w:val="00C070AE"/>
    <w:rsid w:val="00C10EAF"/>
    <w:rsid w:val="00C11337"/>
    <w:rsid w:val="00C1145C"/>
    <w:rsid w:val="00C11832"/>
    <w:rsid w:val="00C126C1"/>
    <w:rsid w:val="00C12BD1"/>
    <w:rsid w:val="00C13A41"/>
    <w:rsid w:val="00C150CF"/>
    <w:rsid w:val="00C16076"/>
    <w:rsid w:val="00C16108"/>
    <w:rsid w:val="00C17170"/>
    <w:rsid w:val="00C17221"/>
    <w:rsid w:val="00C20D76"/>
    <w:rsid w:val="00C21626"/>
    <w:rsid w:val="00C26112"/>
    <w:rsid w:val="00C271AB"/>
    <w:rsid w:val="00C3053C"/>
    <w:rsid w:val="00C3164F"/>
    <w:rsid w:val="00C31827"/>
    <w:rsid w:val="00C31F23"/>
    <w:rsid w:val="00C32435"/>
    <w:rsid w:val="00C3304C"/>
    <w:rsid w:val="00C3387F"/>
    <w:rsid w:val="00C419DF"/>
    <w:rsid w:val="00C4295E"/>
    <w:rsid w:val="00C44347"/>
    <w:rsid w:val="00C44907"/>
    <w:rsid w:val="00C44CD4"/>
    <w:rsid w:val="00C45445"/>
    <w:rsid w:val="00C45B40"/>
    <w:rsid w:val="00C46757"/>
    <w:rsid w:val="00C46E54"/>
    <w:rsid w:val="00C47EA5"/>
    <w:rsid w:val="00C50BC6"/>
    <w:rsid w:val="00C510F9"/>
    <w:rsid w:val="00C52CB4"/>
    <w:rsid w:val="00C5415A"/>
    <w:rsid w:val="00C54552"/>
    <w:rsid w:val="00C54A90"/>
    <w:rsid w:val="00C551A5"/>
    <w:rsid w:val="00C60805"/>
    <w:rsid w:val="00C62A56"/>
    <w:rsid w:val="00C63A98"/>
    <w:rsid w:val="00C64932"/>
    <w:rsid w:val="00C65B82"/>
    <w:rsid w:val="00C65E58"/>
    <w:rsid w:val="00C667E7"/>
    <w:rsid w:val="00C70D21"/>
    <w:rsid w:val="00C70EE6"/>
    <w:rsid w:val="00C712FC"/>
    <w:rsid w:val="00C72428"/>
    <w:rsid w:val="00C72591"/>
    <w:rsid w:val="00C74797"/>
    <w:rsid w:val="00C74C25"/>
    <w:rsid w:val="00C74CE0"/>
    <w:rsid w:val="00C76C47"/>
    <w:rsid w:val="00C8027B"/>
    <w:rsid w:val="00C80946"/>
    <w:rsid w:val="00C86785"/>
    <w:rsid w:val="00C877FD"/>
    <w:rsid w:val="00C87A50"/>
    <w:rsid w:val="00C9051F"/>
    <w:rsid w:val="00C9099F"/>
    <w:rsid w:val="00C91708"/>
    <w:rsid w:val="00C938AB"/>
    <w:rsid w:val="00C944AD"/>
    <w:rsid w:val="00C947DB"/>
    <w:rsid w:val="00C94885"/>
    <w:rsid w:val="00C96958"/>
    <w:rsid w:val="00C9722E"/>
    <w:rsid w:val="00C97547"/>
    <w:rsid w:val="00C97BAC"/>
    <w:rsid w:val="00CA0478"/>
    <w:rsid w:val="00CA4B01"/>
    <w:rsid w:val="00CA4B3A"/>
    <w:rsid w:val="00CA629D"/>
    <w:rsid w:val="00CA6562"/>
    <w:rsid w:val="00CA6873"/>
    <w:rsid w:val="00CA6E06"/>
    <w:rsid w:val="00CA7D29"/>
    <w:rsid w:val="00CB075B"/>
    <w:rsid w:val="00CB2E29"/>
    <w:rsid w:val="00CB478A"/>
    <w:rsid w:val="00CB5DF3"/>
    <w:rsid w:val="00CB6EC2"/>
    <w:rsid w:val="00CB702F"/>
    <w:rsid w:val="00CB7976"/>
    <w:rsid w:val="00CC2760"/>
    <w:rsid w:val="00CC3B80"/>
    <w:rsid w:val="00CC57E7"/>
    <w:rsid w:val="00CD11F4"/>
    <w:rsid w:val="00CD1270"/>
    <w:rsid w:val="00CD1FEE"/>
    <w:rsid w:val="00CD2752"/>
    <w:rsid w:val="00CD2B5D"/>
    <w:rsid w:val="00CD2C66"/>
    <w:rsid w:val="00CD3CD9"/>
    <w:rsid w:val="00CD634B"/>
    <w:rsid w:val="00CD691A"/>
    <w:rsid w:val="00CE036E"/>
    <w:rsid w:val="00CE208D"/>
    <w:rsid w:val="00CE2DC7"/>
    <w:rsid w:val="00CE3FB5"/>
    <w:rsid w:val="00CF0F5E"/>
    <w:rsid w:val="00CF25C8"/>
    <w:rsid w:val="00CF2AC3"/>
    <w:rsid w:val="00CF400D"/>
    <w:rsid w:val="00CF4A30"/>
    <w:rsid w:val="00CF4B78"/>
    <w:rsid w:val="00CF691F"/>
    <w:rsid w:val="00CF713C"/>
    <w:rsid w:val="00CF77BA"/>
    <w:rsid w:val="00CF7840"/>
    <w:rsid w:val="00CF7EC3"/>
    <w:rsid w:val="00D00769"/>
    <w:rsid w:val="00D0081D"/>
    <w:rsid w:val="00D0698E"/>
    <w:rsid w:val="00D070ED"/>
    <w:rsid w:val="00D122C6"/>
    <w:rsid w:val="00D13B72"/>
    <w:rsid w:val="00D145D7"/>
    <w:rsid w:val="00D14678"/>
    <w:rsid w:val="00D1515D"/>
    <w:rsid w:val="00D17D82"/>
    <w:rsid w:val="00D21510"/>
    <w:rsid w:val="00D236E0"/>
    <w:rsid w:val="00D23758"/>
    <w:rsid w:val="00D259AE"/>
    <w:rsid w:val="00D32162"/>
    <w:rsid w:val="00D35E1B"/>
    <w:rsid w:val="00D377F2"/>
    <w:rsid w:val="00D37954"/>
    <w:rsid w:val="00D37CEA"/>
    <w:rsid w:val="00D41165"/>
    <w:rsid w:val="00D423D5"/>
    <w:rsid w:val="00D4354E"/>
    <w:rsid w:val="00D447AD"/>
    <w:rsid w:val="00D47DC5"/>
    <w:rsid w:val="00D52F6F"/>
    <w:rsid w:val="00D5639C"/>
    <w:rsid w:val="00D5666C"/>
    <w:rsid w:val="00D57724"/>
    <w:rsid w:val="00D6009D"/>
    <w:rsid w:val="00D63F4C"/>
    <w:rsid w:val="00D73327"/>
    <w:rsid w:val="00D73616"/>
    <w:rsid w:val="00D737F2"/>
    <w:rsid w:val="00D73AFF"/>
    <w:rsid w:val="00D75098"/>
    <w:rsid w:val="00D75CB5"/>
    <w:rsid w:val="00D77436"/>
    <w:rsid w:val="00D7785A"/>
    <w:rsid w:val="00D77C60"/>
    <w:rsid w:val="00D77DBF"/>
    <w:rsid w:val="00D80391"/>
    <w:rsid w:val="00D81B31"/>
    <w:rsid w:val="00D81F00"/>
    <w:rsid w:val="00D8408B"/>
    <w:rsid w:val="00D87037"/>
    <w:rsid w:val="00D875D8"/>
    <w:rsid w:val="00D90F13"/>
    <w:rsid w:val="00D91371"/>
    <w:rsid w:val="00D91397"/>
    <w:rsid w:val="00D936C6"/>
    <w:rsid w:val="00D93BAA"/>
    <w:rsid w:val="00D93E4C"/>
    <w:rsid w:val="00D9438E"/>
    <w:rsid w:val="00D94753"/>
    <w:rsid w:val="00D94C31"/>
    <w:rsid w:val="00D952B6"/>
    <w:rsid w:val="00DA197C"/>
    <w:rsid w:val="00DA320E"/>
    <w:rsid w:val="00DA5C5F"/>
    <w:rsid w:val="00DA5D6F"/>
    <w:rsid w:val="00DA6298"/>
    <w:rsid w:val="00DA7C02"/>
    <w:rsid w:val="00DB2848"/>
    <w:rsid w:val="00DB305E"/>
    <w:rsid w:val="00DB450F"/>
    <w:rsid w:val="00DB552D"/>
    <w:rsid w:val="00DB64B1"/>
    <w:rsid w:val="00DC3A3E"/>
    <w:rsid w:val="00DC3CF2"/>
    <w:rsid w:val="00DC4DFC"/>
    <w:rsid w:val="00DC718A"/>
    <w:rsid w:val="00DC7E30"/>
    <w:rsid w:val="00DD3503"/>
    <w:rsid w:val="00DD3998"/>
    <w:rsid w:val="00DD4833"/>
    <w:rsid w:val="00DD6532"/>
    <w:rsid w:val="00DD6E47"/>
    <w:rsid w:val="00DD776E"/>
    <w:rsid w:val="00DD7C45"/>
    <w:rsid w:val="00DE01E3"/>
    <w:rsid w:val="00DE2078"/>
    <w:rsid w:val="00DE649B"/>
    <w:rsid w:val="00DE6BAA"/>
    <w:rsid w:val="00DF2C81"/>
    <w:rsid w:val="00DF32D2"/>
    <w:rsid w:val="00E00764"/>
    <w:rsid w:val="00E02213"/>
    <w:rsid w:val="00E024D9"/>
    <w:rsid w:val="00E02B95"/>
    <w:rsid w:val="00E03EDA"/>
    <w:rsid w:val="00E044A8"/>
    <w:rsid w:val="00E05EF6"/>
    <w:rsid w:val="00E06679"/>
    <w:rsid w:val="00E07E77"/>
    <w:rsid w:val="00E1018F"/>
    <w:rsid w:val="00E1030A"/>
    <w:rsid w:val="00E13B76"/>
    <w:rsid w:val="00E14ADC"/>
    <w:rsid w:val="00E2076C"/>
    <w:rsid w:val="00E20B26"/>
    <w:rsid w:val="00E21AED"/>
    <w:rsid w:val="00E27E23"/>
    <w:rsid w:val="00E31FDD"/>
    <w:rsid w:val="00E329F0"/>
    <w:rsid w:val="00E37C03"/>
    <w:rsid w:val="00E40E38"/>
    <w:rsid w:val="00E41A76"/>
    <w:rsid w:val="00E459AD"/>
    <w:rsid w:val="00E46239"/>
    <w:rsid w:val="00E475AF"/>
    <w:rsid w:val="00E504CE"/>
    <w:rsid w:val="00E513D1"/>
    <w:rsid w:val="00E51D56"/>
    <w:rsid w:val="00E53822"/>
    <w:rsid w:val="00E53B76"/>
    <w:rsid w:val="00E55395"/>
    <w:rsid w:val="00E55AC6"/>
    <w:rsid w:val="00E55C7D"/>
    <w:rsid w:val="00E55EAE"/>
    <w:rsid w:val="00E56982"/>
    <w:rsid w:val="00E57FB9"/>
    <w:rsid w:val="00E60804"/>
    <w:rsid w:val="00E61327"/>
    <w:rsid w:val="00E615E7"/>
    <w:rsid w:val="00E616A7"/>
    <w:rsid w:val="00E63343"/>
    <w:rsid w:val="00E6412F"/>
    <w:rsid w:val="00E645BC"/>
    <w:rsid w:val="00E65B4E"/>
    <w:rsid w:val="00E65C27"/>
    <w:rsid w:val="00E70312"/>
    <w:rsid w:val="00E715DD"/>
    <w:rsid w:val="00E71BA9"/>
    <w:rsid w:val="00E72765"/>
    <w:rsid w:val="00E72AB3"/>
    <w:rsid w:val="00E75FD6"/>
    <w:rsid w:val="00E7629C"/>
    <w:rsid w:val="00E76A1A"/>
    <w:rsid w:val="00E80F04"/>
    <w:rsid w:val="00E81B87"/>
    <w:rsid w:val="00E82426"/>
    <w:rsid w:val="00E84A61"/>
    <w:rsid w:val="00E85EBC"/>
    <w:rsid w:val="00E86CE1"/>
    <w:rsid w:val="00E86E82"/>
    <w:rsid w:val="00E86EB2"/>
    <w:rsid w:val="00E9037A"/>
    <w:rsid w:val="00E90E0C"/>
    <w:rsid w:val="00E9182E"/>
    <w:rsid w:val="00E921B9"/>
    <w:rsid w:val="00E9297F"/>
    <w:rsid w:val="00E964EF"/>
    <w:rsid w:val="00E9655F"/>
    <w:rsid w:val="00E97959"/>
    <w:rsid w:val="00EA0405"/>
    <w:rsid w:val="00EA09D0"/>
    <w:rsid w:val="00EA1505"/>
    <w:rsid w:val="00EA1A48"/>
    <w:rsid w:val="00EA2EE7"/>
    <w:rsid w:val="00EA3E19"/>
    <w:rsid w:val="00EA4FEC"/>
    <w:rsid w:val="00EA5195"/>
    <w:rsid w:val="00EB0FD5"/>
    <w:rsid w:val="00EB1E4A"/>
    <w:rsid w:val="00EB4799"/>
    <w:rsid w:val="00EB5DEA"/>
    <w:rsid w:val="00EB6055"/>
    <w:rsid w:val="00EB6A42"/>
    <w:rsid w:val="00EB75B6"/>
    <w:rsid w:val="00EC07D9"/>
    <w:rsid w:val="00EC15AD"/>
    <w:rsid w:val="00EC2889"/>
    <w:rsid w:val="00EC376E"/>
    <w:rsid w:val="00ED06F4"/>
    <w:rsid w:val="00ED0BAC"/>
    <w:rsid w:val="00ED2951"/>
    <w:rsid w:val="00ED38FD"/>
    <w:rsid w:val="00ED44A0"/>
    <w:rsid w:val="00ED5DB6"/>
    <w:rsid w:val="00ED6CB3"/>
    <w:rsid w:val="00EE1488"/>
    <w:rsid w:val="00EE54DB"/>
    <w:rsid w:val="00EE6146"/>
    <w:rsid w:val="00EE6E60"/>
    <w:rsid w:val="00EF097C"/>
    <w:rsid w:val="00EF1E74"/>
    <w:rsid w:val="00EF2290"/>
    <w:rsid w:val="00EF3F8C"/>
    <w:rsid w:val="00EF5536"/>
    <w:rsid w:val="00EF7E29"/>
    <w:rsid w:val="00F01CAE"/>
    <w:rsid w:val="00F02D88"/>
    <w:rsid w:val="00F110C3"/>
    <w:rsid w:val="00F11578"/>
    <w:rsid w:val="00F121C6"/>
    <w:rsid w:val="00F121F9"/>
    <w:rsid w:val="00F13430"/>
    <w:rsid w:val="00F13C5C"/>
    <w:rsid w:val="00F14141"/>
    <w:rsid w:val="00F150CC"/>
    <w:rsid w:val="00F15897"/>
    <w:rsid w:val="00F203E2"/>
    <w:rsid w:val="00F21A86"/>
    <w:rsid w:val="00F21C8A"/>
    <w:rsid w:val="00F275C6"/>
    <w:rsid w:val="00F27DA5"/>
    <w:rsid w:val="00F37BD0"/>
    <w:rsid w:val="00F44CFB"/>
    <w:rsid w:val="00F45B15"/>
    <w:rsid w:val="00F462A4"/>
    <w:rsid w:val="00F46ECD"/>
    <w:rsid w:val="00F5022B"/>
    <w:rsid w:val="00F52543"/>
    <w:rsid w:val="00F540A1"/>
    <w:rsid w:val="00F548CD"/>
    <w:rsid w:val="00F54E84"/>
    <w:rsid w:val="00F56D38"/>
    <w:rsid w:val="00F57160"/>
    <w:rsid w:val="00F57D3D"/>
    <w:rsid w:val="00F615AD"/>
    <w:rsid w:val="00F61C01"/>
    <w:rsid w:val="00F61E67"/>
    <w:rsid w:val="00F645FD"/>
    <w:rsid w:val="00F660FB"/>
    <w:rsid w:val="00F66FF2"/>
    <w:rsid w:val="00F703EE"/>
    <w:rsid w:val="00F70539"/>
    <w:rsid w:val="00F70C64"/>
    <w:rsid w:val="00F71D15"/>
    <w:rsid w:val="00F72C3F"/>
    <w:rsid w:val="00F73176"/>
    <w:rsid w:val="00F74187"/>
    <w:rsid w:val="00F74F3D"/>
    <w:rsid w:val="00F80076"/>
    <w:rsid w:val="00F84B61"/>
    <w:rsid w:val="00F854E0"/>
    <w:rsid w:val="00F92E1D"/>
    <w:rsid w:val="00F95A01"/>
    <w:rsid w:val="00F965FE"/>
    <w:rsid w:val="00FA03A6"/>
    <w:rsid w:val="00FA24E8"/>
    <w:rsid w:val="00FA4085"/>
    <w:rsid w:val="00FA4F46"/>
    <w:rsid w:val="00FA742B"/>
    <w:rsid w:val="00FA74D0"/>
    <w:rsid w:val="00FB0A61"/>
    <w:rsid w:val="00FB2CF9"/>
    <w:rsid w:val="00FB3249"/>
    <w:rsid w:val="00FB4510"/>
    <w:rsid w:val="00FC3F93"/>
    <w:rsid w:val="00FC57F0"/>
    <w:rsid w:val="00FC6898"/>
    <w:rsid w:val="00FC6AB9"/>
    <w:rsid w:val="00FC7713"/>
    <w:rsid w:val="00FD19D1"/>
    <w:rsid w:val="00FD21CD"/>
    <w:rsid w:val="00FD3677"/>
    <w:rsid w:val="00FD3907"/>
    <w:rsid w:val="00FD5194"/>
    <w:rsid w:val="00FD5639"/>
    <w:rsid w:val="00FD7D0A"/>
    <w:rsid w:val="00FE0B98"/>
    <w:rsid w:val="00FE0D72"/>
    <w:rsid w:val="00FE0F37"/>
    <w:rsid w:val="00FE37F7"/>
    <w:rsid w:val="00FE4F34"/>
    <w:rsid w:val="00FE5F79"/>
    <w:rsid w:val="00FF3390"/>
    <w:rsid w:val="00FF4A8F"/>
    <w:rsid w:val="00FF636A"/>
    <w:rsid w:val="034DC2D3"/>
    <w:rsid w:val="0561163C"/>
    <w:rsid w:val="058824D4"/>
    <w:rsid w:val="062F0604"/>
    <w:rsid w:val="06E83CC9"/>
    <w:rsid w:val="075D179B"/>
    <w:rsid w:val="083D6AD9"/>
    <w:rsid w:val="09FFC4C6"/>
    <w:rsid w:val="0A644434"/>
    <w:rsid w:val="0A9EA800"/>
    <w:rsid w:val="0C09D7E5"/>
    <w:rsid w:val="0C5E3A7D"/>
    <w:rsid w:val="0EE33D70"/>
    <w:rsid w:val="0F1273DC"/>
    <w:rsid w:val="10BF5DB7"/>
    <w:rsid w:val="124AD5C4"/>
    <w:rsid w:val="13518E02"/>
    <w:rsid w:val="15B1DA7B"/>
    <w:rsid w:val="1818B592"/>
    <w:rsid w:val="18D38729"/>
    <w:rsid w:val="1A352DEB"/>
    <w:rsid w:val="1B8558FB"/>
    <w:rsid w:val="1D280129"/>
    <w:rsid w:val="1E871926"/>
    <w:rsid w:val="20FBC0DB"/>
    <w:rsid w:val="22C00F60"/>
    <w:rsid w:val="23AB8FFF"/>
    <w:rsid w:val="2402A01E"/>
    <w:rsid w:val="240A2F08"/>
    <w:rsid w:val="240C16CA"/>
    <w:rsid w:val="255E5AC9"/>
    <w:rsid w:val="28510095"/>
    <w:rsid w:val="286FB62A"/>
    <w:rsid w:val="28C33E9F"/>
    <w:rsid w:val="290EA1C5"/>
    <w:rsid w:val="2A9519E1"/>
    <w:rsid w:val="2AFFAE60"/>
    <w:rsid w:val="2B81F261"/>
    <w:rsid w:val="2D99CCBF"/>
    <w:rsid w:val="2EC8B49B"/>
    <w:rsid w:val="2EF16BFF"/>
    <w:rsid w:val="3059D46E"/>
    <w:rsid w:val="30A656F7"/>
    <w:rsid w:val="3111AC6C"/>
    <w:rsid w:val="344D634B"/>
    <w:rsid w:val="356D7360"/>
    <w:rsid w:val="366243A7"/>
    <w:rsid w:val="3826126A"/>
    <w:rsid w:val="38BFC48E"/>
    <w:rsid w:val="397A962F"/>
    <w:rsid w:val="3A5B94EF"/>
    <w:rsid w:val="3B6B0B44"/>
    <w:rsid w:val="3D7ED10B"/>
    <w:rsid w:val="3E7AAB63"/>
    <w:rsid w:val="3E7EAD90"/>
    <w:rsid w:val="3EB7A0B1"/>
    <w:rsid w:val="3FFBBFF7"/>
    <w:rsid w:val="437FAC52"/>
    <w:rsid w:val="455D2AEF"/>
    <w:rsid w:val="477D3F68"/>
    <w:rsid w:val="482FE991"/>
    <w:rsid w:val="49B74275"/>
    <w:rsid w:val="4A8ACDA9"/>
    <w:rsid w:val="4C0BBEAD"/>
    <w:rsid w:val="4D82028E"/>
    <w:rsid w:val="50A8059C"/>
    <w:rsid w:val="5155FFE3"/>
    <w:rsid w:val="51AE9755"/>
    <w:rsid w:val="51B11886"/>
    <w:rsid w:val="532F2B31"/>
    <w:rsid w:val="5485577B"/>
    <w:rsid w:val="5523BC43"/>
    <w:rsid w:val="5539A80C"/>
    <w:rsid w:val="55E1DF71"/>
    <w:rsid w:val="57BF506D"/>
    <w:rsid w:val="5A196100"/>
    <w:rsid w:val="5C5E67A8"/>
    <w:rsid w:val="5F31DB3D"/>
    <w:rsid w:val="60701F6A"/>
    <w:rsid w:val="635BD7D7"/>
    <w:rsid w:val="63B1DEF1"/>
    <w:rsid w:val="64495AEE"/>
    <w:rsid w:val="64A433B6"/>
    <w:rsid w:val="658A79E2"/>
    <w:rsid w:val="6817FA52"/>
    <w:rsid w:val="68A73A5C"/>
    <w:rsid w:val="6921E40E"/>
    <w:rsid w:val="6A83C9CF"/>
    <w:rsid w:val="6AEF9705"/>
    <w:rsid w:val="6B948AED"/>
    <w:rsid w:val="6C683C22"/>
    <w:rsid w:val="6C962F46"/>
    <w:rsid w:val="6E36B729"/>
    <w:rsid w:val="6FCF1F11"/>
    <w:rsid w:val="70000853"/>
    <w:rsid w:val="703AD12F"/>
    <w:rsid w:val="713F7F35"/>
    <w:rsid w:val="734DAA78"/>
    <w:rsid w:val="7623FFAD"/>
    <w:rsid w:val="77891127"/>
    <w:rsid w:val="78A293AB"/>
    <w:rsid w:val="79B49DCF"/>
    <w:rsid w:val="79C75B80"/>
    <w:rsid w:val="79DF5A13"/>
    <w:rsid w:val="79E244D6"/>
    <w:rsid w:val="7CFCA0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ED10B"/>
  <w15:chartTrackingRefBased/>
  <w15:docId w15:val="{821BEF0F-150A-4E70-BCB7-8412625E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E60"/>
    <w:rPr>
      <w:rFonts w:ascii="Arial" w:hAnsi="Arial"/>
      <w:lang w:val="en-GB"/>
    </w:rPr>
  </w:style>
  <w:style w:type="paragraph" w:styleId="Heading1">
    <w:name w:val="heading 1"/>
    <w:basedOn w:val="Normal"/>
    <w:next w:val="Normal"/>
    <w:link w:val="Heading1Char"/>
    <w:uiPriority w:val="9"/>
    <w:qFormat/>
    <w:rsid w:val="00006382"/>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EF1E74"/>
    <w:pPr>
      <w:keepNext/>
      <w:keepLines/>
      <w:spacing w:before="160" w:after="80"/>
      <w:outlineLvl w:val="1"/>
    </w:pPr>
    <w:rPr>
      <w:rFonts w:eastAsiaTheme="majorEastAsia" w:cstheme="majorBidi"/>
      <w:color w:val="C00000"/>
      <w:sz w:val="36"/>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Theme="majorEastAsia" w:hAnsi="Arial" w:cstheme="majorBidi"/>
      <w:b/>
      <w:color w:val="0F4761" w:themeColor="accent1" w:themeShade="BF"/>
      <w:sz w:val="40"/>
      <w:szCs w:val="40"/>
      <w:lang w:val="en-GB"/>
    </w:rPr>
  </w:style>
  <w:style w:type="character" w:customStyle="1" w:styleId="Heading2Char">
    <w:name w:val="Heading 2 Char"/>
    <w:basedOn w:val="DefaultParagraphFont"/>
    <w:link w:val="Heading2"/>
    <w:uiPriority w:val="9"/>
    <w:rsid w:val="00EF1E74"/>
    <w:rPr>
      <w:rFonts w:ascii="Arial" w:eastAsiaTheme="majorEastAsia" w:hAnsi="Arial" w:cstheme="majorBidi"/>
      <w:color w:val="C00000"/>
      <w:sz w:val="36"/>
      <w:szCs w:val="32"/>
      <w:lang w:val="en-GB"/>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D37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CEA"/>
    <w:rPr>
      <w:lang w:val="en-GB"/>
    </w:rPr>
  </w:style>
  <w:style w:type="paragraph" w:styleId="Footer">
    <w:name w:val="footer"/>
    <w:basedOn w:val="Normal"/>
    <w:link w:val="FooterChar"/>
    <w:uiPriority w:val="99"/>
    <w:unhideWhenUsed/>
    <w:rsid w:val="00D37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CEA"/>
    <w:rPr>
      <w:lang w:val="en-GB"/>
    </w:rPr>
  </w:style>
  <w:style w:type="character" w:styleId="Hyperlink">
    <w:name w:val="Hyperlink"/>
    <w:basedOn w:val="DefaultParagraphFont"/>
    <w:uiPriority w:val="99"/>
    <w:unhideWhenUsed/>
    <w:rsid w:val="0047571B"/>
    <w:rPr>
      <w:color w:val="467886" w:themeColor="hyperlink"/>
      <w:u w:val="single"/>
    </w:rPr>
  </w:style>
  <w:style w:type="character" w:styleId="UnresolvedMention">
    <w:name w:val="Unresolved Mention"/>
    <w:basedOn w:val="DefaultParagraphFont"/>
    <w:uiPriority w:val="99"/>
    <w:semiHidden/>
    <w:unhideWhenUsed/>
    <w:rsid w:val="0047571B"/>
    <w:rPr>
      <w:color w:val="605E5C"/>
      <w:shd w:val="clear" w:color="auto" w:fill="E1DFDD"/>
    </w:rPr>
  </w:style>
  <w:style w:type="character" w:styleId="CommentReference">
    <w:name w:val="annotation reference"/>
    <w:basedOn w:val="DefaultParagraphFont"/>
    <w:uiPriority w:val="99"/>
    <w:semiHidden/>
    <w:unhideWhenUsed/>
    <w:rsid w:val="00C47EA5"/>
    <w:rPr>
      <w:sz w:val="16"/>
      <w:szCs w:val="16"/>
    </w:rPr>
  </w:style>
  <w:style w:type="paragraph" w:styleId="CommentText">
    <w:name w:val="annotation text"/>
    <w:basedOn w:val="Normal"/>
    <w:link w:val="CommentTextChar"/>
    <w:uiPriority w:val="99"/>
    <w:unhideWhenUsed/>
    <w:rsid w:val="00C47EA5"/>
    <w:pPr>
      <w:spacing w:line="240" w:lineRule="auto"/>
    </w:pPr>
    <w:rPr>
      <w:sz w:val="20"/>
      <w:szCs w:val="20"/>
    </w:rPr>
  </w:style>
  <w:style w:type="character" w:customStyle="1" w:styleId="CommentTextChar">
    <w:name w:val="Comment Text Char"/>
    <w:basedOn w:val="DefaultParagraphFont"/>
    <w:link w:val="CommentText"/>
    <w:uiPriority w:val="99"/>
    <w:rsid w:val="00C47EA5"/>
    <w:rPr>
      <w:sz w:val="20"/>
      <w:szCs w:val="20"/>
      <w:lang w:val="en-GB"/>
    </w:rPr>
  </w:style>
  <w:style w:type="paragraph" w:styleId="CommentSubject">
    <w:name w:val="annotation subject"/>
    <w:basedOn w:val="CommentText"/>
    <w:next w:val="CommentText"/>
    <w:link w:val="CommentSubjectChar"/>
    <w:uiPriority w:val="99"/>
    <w:semiHidden/>
    <w:unhideWhenUsed/>
    <w:rsid w:val="00C47EA5"/>
    <w:rPr>
      <w:b/>
      <w:bCs/>
    </w:rPr>
  </w:style>
  <w:style w:type="character" w:customStyle="1" w:styleId="CommentSubjectChar">
    <w:name w:val="Comment Subject Char"/>
    <w:basedOn w:val="CommentTextChar"/>
    <w:link w:val="CommentSubject"/>
    <w:uiPriority w:val="99"/>
    <w:semiHidden/>
    <w:rsid w:val="00C47EA5"/>
    <w:rPr>
      <w:b/>
      <w:bCs/>
      <w:sz w:val="20"/>
      <w:szCs w:val="20"/>
      <w:lang w:val="en-GB"/>
    </w:rPr>
  </w:style>
  <w:style w:type="table" w:styleId="TableGrid">
    <w:name w:val="Table Grid"/>
    <w:basedOn w:val="TableNormal"/>
    <w:uiPriority w:val="39"/>
    <w:rsid w:val="00885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829DA"/>
    <w:pPr>
      <w:spacing w:after="0" w:line="240" w:lineRule="auto"/>
      <w:ind w:left="-900"/>
      <w:jc w:val="center"/>
    </w:pPr>
    <w:rPr>
      <w:rFonts w:eastAsia="Times New Roman" w:cs="Times New Roman"/>
      <w:bCs/>
      <w:iCs/>
      <w:sz w:val="40"/>
      <w:lang w:eastAsia="en-US"/>
    </w:rPr>
  </w:style>
  <w:style w:type="character" w:customStyle="1" w:styleId="BodyTextIndentChar">
    <w:name w:val="Body Text Indent Char"/>
    <w:basedOn w:val="DefaultParagraphFont"/>
    <w:link w:val="BodyTextIndent"/>
    <w:rsid w:val="006829DA"/>
    <w:rPr>
      <w:rFonts w:ascii="Arial" w:eastAsia="Times New Roman" w:hAnsi="Arial" w:cs="Times New Roman"/>
      <w:bCs/>
      <w:iCs/>
      <w:sz w:val="40"/>
      <w:lang w:val="en-GB" w:eastAsia="en-US"/>
    </w:rPr>
  </w:style>
  <w:style w:type="paragraph" w:styleId="ListParagraph">
    <w:name w:val="List Paragraph"/>
    <w:basedOn w:val="Normal"/>
    <w:uiPriority w:val="34"/>
    <w:qFormat/>
    <w:rsid w:val="00C11832"/>
    <w:pPr>
      <w:ind w:left="720"/>
      <w:contextualSpacing/>
    </w:pPr>
  </w:style>
  <w:style w:type="paragraph" w:customStyle="1" w:styleId="paragraph">
    <w:name w:val="paragraph"/>
    <w:basedOn w:val="Normal"/>
    <w:rsid w:val="00F525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F52543"/>
  </w:style>
  <w:style w:type="character" w:customStyle="1" w:styleId="eop">
    <w:name w:val="eop"/>
    <w:basedOn w:val="DefaultParagraphFont"/>
    <w:rsid w:val="00F52543"/>
  </w:style>
  <w:style w:type="paragraph" w:styleId="Revision">
    <w:name w:val="Revision"/>
    <w:hidden/>
    <w:uiPriority w:val="99"/>
    <w:semiHidden/>
    <w:rsid w:val="005D117A"/>
    <w:pPr>
      <w:spacing w:after="0" w:line="240" w:lineRule="auto"/>
    </w:pPr>
    <w:rPr>
      <w:lang w:val="en-GB"/>
    </w:rPr>
  </w:style>
  <w:style w:type="character" w:styleId="Emphasis">
    <w:name w:val="Emphasis"/>
    <w:uiPriority w:val="20"/>
    <w:qFormat/>
    <w:rsid w:val="00464278"/>
    <w:rPr>
      <w:i/>
      <w:iCs/>
    </w:rPr>
  </w:style>
  <w:style w:type="paragraph" w:styleId="TOCHeading">
    <w:name w:val="TOC Heading"/>
    <w:basedOn w:val="Heading1"/>
    <w:next w:val="Normal"/>
    <w:uiPriority w:val="39"/>
    <w:unhideWhenUsed/>
    <w:qFormat/>
    <w:rsid w:val="0070740A"/>
    <w:pPr>
      <w:spacing w:before="240" w:after="0" w:line="259" w:lineRule="auto"/>
      <w:outlineLvl w:val="9"/>
    </w:pPr>
    <w:rPr>
      <w:sz w:val="32"/>
      <w:szCs w:val="32"/>
      <w:lang w:eastAsia="en-GB"/>
    </w:rPr>
  </w:style>
  <w:style w:type="paragraph" w:styleId="TOC1">
    <w:name w:val="toc 1"/>
    <w:basedOn w:val="Normal"/>
    <w:next w:val="Normal"/>
    <w:autoRedefine/>
    <w:uiPriority w:val="39"/>
    <w:unhideWhenUsed/>
    <w:rsid w:val="0070740A"/>
    <w:pPr>
      <w:spacing w:after="100"/>
    </w:pPr>
  </w:style>
  <w:style w:type="paragraph" w:styleId="NormalWeb">
    <w:name w:val="Normal (Web)"/>
    <w:basedOn w:val="Normal"/>
    <w:uiPriority w:val="99"/>
    <w:semiHidden/>
    <w:unhideWhenUsed/>
    <w:rsid w:val="00006A5B"/>
    <w:rPr>
      <w:rFonts w:ascii="Times New Roman" w:hAnsi="Times New Roman" w:cs="Times New Roman"/>
    </w:rPr>
  </w:style>
  <w:style w:type="character" w:styleId="Mention">
    <w:name w:val="Mention"/>
    <w:basedOn w:val="DefaultParagraphFont"/>
    <w:uiPriority w:val="99"/>
    <w:unhideWhenUsed/>
    <w:rsid w:val="00B830E4"/>
    <w:rPr>
      <w:color w:val="2B579A"/>
      <w:shd w:val="clear" w:color="auto" w:fill="E1DFDD"/>
    </w:rPr>
  </w:style>
  <w:style w:type="table" w:styleId="PlainTable2">
    <w:name w:val="Plain Table 2"/>
    <w:basedOn w:val="TableNormal"/>
    <w:uiPriority w:val="42"/>
    <w:rsid w:val="00A058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2">
    <w:name w:val="toc 2"/>
    <w:basedOn w:val="Normal"/>
    <w:next w:val="Normal"/>
    <w:autoRedefine/>
    <w:uiPriority w:val="39"/>
    <w:unhideWhenUsed/>
    <w:rsid w:val="00995769"/>
    <w:pPr>
      <w:spacing w:after="100"/>
      <w:ind w:left="240"/>
    </w:pPr>
  </w:style>
  <w:style w:type="paragraph" w:styleId="TOC3">
    <w:name w:val="toc 3"/>
    <w:basedOn w:val="Normal"/>
    <w:next w:val="Normal"/>
    <w:autoRedefine/>
    <w:uiPriority w:val="39"/>
    <w:unhideWhenUsed/>
    <w:rsid w:val="00602835"/>
    <w:pPr>
      <w:spacing w:after="100"/>
      <w:ind w:left="480"/>
    </w:pPr>
  </w:style>
  <w:style w:type="paragraph" w:styleId="NoSpacing">
    <w:name w:val="No Spacing"/>
    <w:uiPriority w:val="1"/>
    <w:qFormat/>
    <w:rsid w:val="00C44907"/>
    <w:pPr>
      <w:spacing w:after="0" w:line="240" w:lineRule="auto"/>
    </w:pPr>
    <w:rPr>
      <w:rFonts w:ascii="Arial" w:hAnsi="Arial"/>
      <w:lang w:val="en-GB"/>
    </w:rPr>
  </w:style>
  <w:style w:type="character" w:styleId="FollowedHyperlink">
    <w:name w:val="FollowedHyperlink"/>
    <w:basedOn w:val="DefaultParagraphFont"/>
    <w:uiPriority w:val="99"/>
    <w:semiHidden/>
    <w:unhideWhenUsed/>
    <w:rsid w:val="003905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39075">
      <w:bodyDiv w:val="1"/>
      <w:marLeft w:val="0"/>
      <w:marRight w:val="0"/>
      <w:marTop w:val="0"/>
      <w:marBottom w:val="0"/>
      <w:divBdr>
        <w:top w:val="none" w:sz="0" w:space="0" w:color="auto"/>
        <w:left w:val="none" w:sz="0" w:space="0" w:color="auto"/>
        <w:bottom w:val="none" w:sz="0" w:space="0" w:color="auto"/>
        <w:right w:val="none" w:sz="0" w:space="0" w:color="auto"/>
      </w:divBdr>
    </w:div>
    <w:div w:id="173763949">
      <w:bodyDiv w:val="1"/>
      <w:marLeft w:val="0"/>
      <w:marRight w:val="0"/>
      <w:marTop w:val="0"/>
      <w:marBottom w:val="0"/>
      <w:divBdr>
        <w:top w:val="none" w:sz="0" w:space="0" w:color="auto"/>
        <w:left w:val="none" w:sz="0" w:space="0" w:color="auto"/>
        <w:bottom w:val="none" w:sz="0" w:space="0" w:color="auto"/>
        <w:right w:val="none" w:sz="0" w:space="0" w:color="auto"/>
      </w:divBdr>
    </w:div>
    <w:div w:id="328951087">
      <w:bodyDiv w:val="1"/>
      <w:marLeft w:val="0"/>
      <w:marRight w:val="0"/>
      <w:marTop w:val="0"/>
      <w:marBottom w:val="0"/>
      <w:divBdr>
        <w:top w:val="none" w:sz="0" w:space="0" w:color="auto"/>
        <w:left w:val="none" w:sz="0" w:space="0" w:color="auto"/>
        <w:bottom w:val="none" w:sz="0" w:space="0" w:color="auto"/>
        <w:right w:val="none" w:sz="0" w:space="0" w:color="auto"/>
      </w:divBdr>
    </w:div>
    <w:div w:id="401371437">
      <w:bodyDiv w:val="1"/>
      <w:marLeft w:val="0"/>
      <w:marRight w:val="0"/>
      <w:marTop w:val="0"/>
      <w:marBottom w:val="0"/>
      <w:divBdr>
        <w:top w:val="none" w:sz="0" w:space="0" w:color="auto"/>
        <w:left w:val="none" w:sz="0" w:space="0" w:color="auto"/>
        <w:bottom w:val="none" w:sz="0" w:space="0" w:color="auto"/>
        <w:right w:val="none" w:sz="0" w:space="0" w:color="auto"/>
      </w:divBdr>
      <w:divsChild>
        <w:div w:id="1057778518">
          <w:marLeft w:val="0"/>
          <w:marRight w:val="0"/>
          <w:marTop w:val="0"/>
          <w:marBottom w:val="0"/>
          <w:divBdr>
            <w:top w:val="none" w:sz="0" w:space="0" w:color="auto"/>
            <w:left w:val="none" w:sz="0" w:space="0" w:color="auto"/>
            <w:bottom w:val="none" w:sz="0" w:space="0" w:color="auto"/>
            <w:right w:val="none" w:sz="0" w:space="0" w:color="auto"/>
          </w:divBdr>
        </w:div>
        <w:div w:id="1961372188">
          <w:marLeft w:val="0"/>
          <w:marRight w:val="0"/>
          <w:marTop w:val="0"/>
          <w:marBottom w:val="0"/>
          <w:divBdr>
            <w:top w:val="none" w:sz="0" w:space="0" w:color="auto"/>
            <w:left w:val="none" w:sz="0" w:space="0" w:color="auto"/>
            <w:bottom w:val="none" w:sz="0" w:space="0" w:color="auto"/>
            <w:right w:val="none" w:sz="0" w:space="0" w:color="auto"/>
          </w:divBdr>
        </w:div>
      </w:divsChild>
    </w:div>
    <w:div w:id="448017250">
      <w:bodyDiv w:val="1"/>
      <w:marLeft w:val="0"/>
      <w:marRight w:val="0"/>
      <w:marTop w:val="0"/>
      <w:marBottom w:val="0"/>
      <w:divBdr>
        <w:top w:val="none" w:sz="0" w:space="0" w:color="auto"/>
        <w:left w:val="none" w:sz="0" w:space="0" w:color="auto"/>
        <w:bottom w:val="none" w:sz="0" w:space="0" w:color="auto"/>
        <w:right w:val="none" w:sz="0" w:space="0" w:color="auto"/>
      </w:divBdr>
    </w:div>
    <w:div w:id="510879460">
      <w:bodyDiv w:val="1"/>
      <w:marLeft w:val="0"/>
      <w:marRight w:val="0"/>
      <w:marTop w:val="0"/>
      <w:marBottom w:val="0"/>
      <w:divBdr>
        <w:top w:val="none" w:sz="0" w:space="0" w:color="auto"/>
        <w:left w:val="none" w:sz="0" w:space="0" w:color="auto"/>
        <w:bottom w:val="none" w:sz="0" w:space="0" w:color="auto"/>
        <w:right w:val="none" w:sz="0" w:space="0" w:color="auto"/>
      </w:divBdr>
      <w:divsChild>
        <w:div w:id="494297438">
          <w:marLeft w:val="0"/>
          <w:marRight w:val="0"/>
          <w:marTop w:val="0"/>
          <w:marBottom w:val="0"/>
          <w:divBdr>
            <w:top w:val="none" w:sz="0" w:space="0" w:color="auto"/>
            <w:left w:val="none" w:sz="0" w:space="0" w:color="auto"/>
            <w:bottom w:val="none" w:sz="0" w:space="0" w:color="auto"/>
            <w:right w:val="none" w:sz="0" w:space="0" w:color="auto"/>
          </w:divBdr>
        </w:div>
        <w:div w:id="1004667836">
          <w:marLeft w:val="0"/>
          <w:marRight w:val="0"/>
          <w:marTop w:val="0"/>
          <w:marBottom w:val="0"/>
          <w:divBdr>
            <w:top w:val="none" w:sz="0" w:space="0" w:color="auto"/>
            <w:left w:val="none" w:sz="0" w:space="0" w:color="auto"/>
            <w:bottom w:val="none" w:sz="0" w:space="0" w:color="auto"/>
            <w:right w:val="none" w:sz="0" w:space="0" w:color="auto"/>
          </w:divBdr>
        </w:div>
        <w:div w:id="1040864248">
          <w:marLeft w:val="0"/>
          <w:marRight w:val="0"/>
          <w:marTop w:val="0"/>
          <w:marBottom w:val="0"/>
          <w:divBdr>
            <w:top w:val="none" w:sz="0" w:space="0" w:color="auto"/>
            <w:left w:val="none" w:sz="0" w:space="0" w:color="auto"/>
            <w:bottom w:val="none" w:sz="0" w:space="0" w:color="auto"/>
            <w:right w:val="none" w:sz="0" w:space="0" w:color="auto"/>
          </w:divBdr>
        </w:div>
        <w:div w:id="1217281549">
          <w:marLeft w:val="0"/>
          <w:marRight w:val="0"/>
          <w:marTop w:val="0"/>
          <w:marBottom w:val="0"/>
          <w:divBdr>
            <w:top w:val="none" w:sz="0" w:space="0" w:color="auto"/>
            <w:left w:val="none" w:sz="0" w:space="0" w:color="auto"/>
            <w:bottom w:val="none" w:sz="0" w:space="0" w:color="auto"/>
            <w:right w:val="none" w:sz="0" w:space="0" w:color="auto"/>
          </w:divBdr>
        </w:div>
        <w:div w:id="1275476656">
          <w:marLeft w:val="0"/>
          <w:marRight w:val="0"/>
          <w:marTop w:val="0"/>
          <w:marBottom w:val="0"/>
          <w:divBdr>
            <w:top w:val="none" w:sz="0" w:space="0" w:color="auto"/>
            <w:left w:val="none" w:sz="0" w:space="0" w:color="auto"/>
            <w:bottom w:val="none" w:sz="0" w:space="0" w:color="auto"/>
            <w:right w:val="none" w:sz="0" w:space="0" w:color="auto"/>
          </w:divBdr>
        </w:div>
        <w:div w:id="1448767454">
          <w:marLeft w:val="0"/>
          <w:marRight w:val="0"/>
          <w:marTop w:val="0"/>
          <w:marBottom w:val="0"/>
          <w:divBdr>
            <w:top w:val="none" w:sz="0" w:space="0" w:color="auto"/>
            <w:left w:val="none" w:sz="0" w:space="0" w:color="auto"/>
            <w:bottom w:val="none" w:sz="0" w:space="0" w:color="auto"/>
            <w:right w:val="none" w:sz="0" w:space="0" w:color="auto"/>
          </w:divBdr>
        </w:div>
        <w:div w:id="1644504036">
          <w:marLeft w:val="0"/>
          <w:marRight w:val="0"/>
          <w:marTop w:val="0"/>
          <w:marBottom w:val="0"/>
          <w:divBdr>
            <w:top w:val="none" w:sz="0" w:space="0" w:color="auto"/>
            <w:left w:val="none" w:sz="0" w:space="0" w:color="auto"/>
            <w:bottom w:val="none" w:sz="0" w:space="0" w:color="auto"/>
            <w:right w:val="none" w:sz="0" w:space="0" w:color="auto"/>
          </w:divBdr>
        </w:div>
        <w:div w:id="1764758351">
          <w:marLeft w:val="0"/>
          <w:marRight w:val="0"/>
          <w:marTop w:val="0"/>
          <w:marBottom w:val="0"/>
          <w:divBdr>
            <w:top w:val="none" w:sz="0" w:space="0" w:color="auto"/>
            <w:left w:val="none" w:sz="0" w:space="0" w:color="auto"/>
            <w:bottom w:val="none" w:sz="0" w:space="0" w:color="auto"/>
            <w:right w:val="none" w:sz="0" w:space="0" w:color="auto"/>
          </w:divBdr>
        </w:div>
        <w:div w:id="1871215817">
          <w:marLeft w:val="0"/>
          <w:marRight w:val="0"/>
          <w:marTop w:val="0"/>
          <w:marBottom w:val="0"/>
          <w:divBdr>
            <w:top w:val="none" w:sz="0" w:space="0" w:color="auto"/>
            <w:left w:val="none" w:sz="0" w:space="0" w:color="auto"/>
            <w:bottom w:val="none" w:sz="0" w:space="0" w:color="auto"/>
            <w:right w:val="none" w:sz="0" w:space="0" w:color="auto"/>
          </w:divBdr>
        </w:div>
      </w:divsChild>
    </w:div>
    <w:div w:id="518351545">
      <w:bodyDiv w:val="1"/>
      <w:marLeft w:val="0"/>
      <w:marRight w:val="0"/>
      <w:marTop w:val="0"/>
      <w:marBottom w:val="0"/>
      <w:divBdr>
        <w:top w:val="none" w:sz="0" w:space="0" w:color="auto"/>
        <w:left w:val="none" w:sz="0" w:space="0" w:color="auto"/>
        <w:bottom w:val="none" w:sz="0" w:space="0" w:color="auto"/>
        <w:right w:val="none" w:sz="0" w:space="0" w:color="auto"/>
      </w:divBdr>
      <w:divsChild>
        <w:div w:id="490758247">
          <w:marLeft w:val="0"/>
          <w:marRight w:val="0"/>
          <w:marTop w:val="0"/>
          <w:marBottom w:val="0"/>
          <w:divBdr>
            <w:top w:val="none" w:sz="0" w:space="0" w:color="auto"/>
            <w:left w:val="none" w:sz="0" w:space="0" w:color="auto"/>
            <w:bottom w:val="none" w:sz="0" w:space="0" w:color="auto"/>
            <w:right w:val="none" w:sz="0" w:space="0" w:color="auto"/>
          </w:divBdr>
        </w:div>
        <w:div w:id="1377311620">
          <w:marLeft w:val="0"/>
          <w:marRight w:val="0"/>
          <w:marTop w:val="0"/>
          <w:marBottom w:val="0"/>
          <w:divBdr>
            <w:top w:val="none" w:sz="0" w:space="0" w:color="auto"/>
            <w:left w:val="none" w:sz="0" w:space="0" w:color="auto"/>
            <w:bottom w:val="none" w:sz="0" w:space="0" w:color="auto"/>
            <w:right w:val="none" w:sz="0" w:space="0" w:color="auto"/>
          </w:divBdr>
        </w:div>
        <w:div w:id="1887062919">
          <w:marLeft w:val="0"/>
          <w:marRight w:val="0"/>
          <w:marTop w:val="0"/>
          <w:marBottom w:val="0"/>
          <w:divBdr>
            <w:top w:val="none" w:sz="0" w:space="0" w:color="auto"/>
            <w:left w:val="none" w:sz="0" w:space="0" w:color="auto"/>
            <w:bottom w:val="none" w:sz="0" w:space="0" w:color="auto"/>
            <w:right w:val="none" w:sz="0" w:space="0" w:color="auto"/>
          </w:divBdr>
        </w:div>
      </w:divsChild>
    </w:div>
    <w:div w:id="753167015">
      <w:bodyDiv w:val="1"/>
      <w:marLeft w:val="0"/>
      <w:marRight w:val="0"/>
      <w:marTop w:val="0"/>
      <w:marBottom w:val="0"/>
      <w:divBdr>
        <w:top w:val="none" w:sz="0" w:space="0" w:color="auto"/>
        <w:left w:val="none" w:sz="0" w:space="0" w:color="auto"/>
        <w:bottom w:val="none" w:sz="0" w:space="0" w:color="auto"/>
        <w:right w:val="none" w:sz="0" w:space="0" w:color="auto"/>
      </w:divBdr>
    </w:div>
    <w:div w:id="879973994">
      <w:bodyDiv w:val="1"/>
      <w:marLeft w:val="0"/>
      <w:marRight w:val="0"/>
      <w:marTop w:val="0"/>
      <w:marBottom w:val="0"/>
      <w:divBdr>
        <w:top w:val="none" w:sz="0" w:space="0" w:color="auto"/>
        <w:left w:val="none" w:sz="0" w:space="0" w:color="auto"/>
        <w:bottom w:val="none" w:sz="0" w:space="0" w:color="auto"/>
        <w:right w:val="none" w:sz="0" w:space="0" w:color="auto"/>
      </w:divBdr>
      <w:divsChild>
        <w:div w:id="136383930">
          <w:marLeft w:val="0"/>
          <w:marRight w:val="0"/>
          <w:marTop w:val="0"/>
          <w:marBottom w:val="0"/>
          <w:divBdr>
            <w:top w:val="none" w:sz="0" w:space="0" w:color="auto"/>
            <w:left w:val="none" w:sz="0" w:space="0" w:color="auto"/>
            <w:bottom w:val="none" w:sz="0" w:space="0" w:color="auto"/>
            <w:right w:val="none" w:sz="0" w:space="0" w:color="auto"/>
          </w:divBdr>
        </w:div>
        <w:div w:id="433210487">
          <w:marLeft w:val="0"/>
          <w:marRight w:val="0"/>
          <w:marTop w:val="0"/>
          <w:marBottom w:val="0"/>
          <w:divBdr>
            <w:top w:val="none" w:sz="0" w:space="0" w:color="auto"/>
            <w:left w:val="none" w:sz="0" w:space="0" w:color="auto"/>
            <w:bottom w:val="none" w:sz="0" w:space="0" w:color="auto"/>
            <w:right w:val="none" w:sz="0" w:space="0" w:color="auto"/>
          </w:divBdr>
        </w:div>
      </w:divsChild>
    </w:div>
    <w:div w:id="944196453">
      <w:bodyDiv w:val="1"/>
      <w:marLeft w:val="0"/>
      <w:marRight w:val="0"/>
      <w:marTop w:val="0"/>
      <w:marBottom w:val="0"/>
      <w:divBdr>
        <w:top w:val="none" w:sz="0" w:space="0" w:color="auto"/>
        <w:left w:val="none" w:sz="0" w:space="0" w:color="auto"/>
        <w:bottom w:val="none" w:sz="0" w:space="0" w:color="auto"/>
        <w:right w:val="none" w:sz="0" w:space="0" w:color="auto"/>
      </w:divBdr>
      <w:divsChild>
        <w:div w:id="34432628">
          <w:marLeft w:val="0"/>
          <w:marRight w:val="0"/>
          <w:marTop w:val="0"/>
          <w:marBottom w:val="0"/>
          <w:divBdr>
            <w:top w:val="none" w:sz="0" w:space="0" w:color="auto"/>
            <w:left w:val="none" w:sz="0" w:space="0" w:color="auto"/>
            <w:bottom w:val="none" w:sz="0" w:space="0" w:color="auto"/>
            <w:right w:val="none" w:sz="0" w:space="0" w:color="auto"/>
          </w:divBdr>
        </w:div>
        <w:div w:id="323440025">
          <w:marLeft w:val="0"/>
          <w:marRight w:val="0"/>
          <w:marTop w:val="0"/>
          <w:marBottom w:val="0"/>
          <w:divBdr>
            <w:top w:val="none" w:sz="0" w:space="0" w:color="auto"/>
            <w:left w:val="none" w:sz="0" w:space="0" w:color="auto"/>
            <w:bottom w:val="none" w:sz="0" w:space="0" w:color="auto"/>
            <w:right w:val="none" w:sz="0" w:space="0" w:color="auto"/>
          </w:divBdr>
        </w:div>
        <w:div w:id="593243160">
          <w:marLeft w:val="0"/>
          <w:marRight w:val="0"/>
          <w:marTop w:val="0"/>
          <w:marBottom w:val="0"/>
          <w:divBdr>
            <w:top w:val="none" w:sz="0" w:space="0" w:color="auto"/>
            <w:left w:val="none" w:sz="0" w:space="0" w:color="auto"/>
            <w:bottom w:val="none" w:sz="0" w:space="0" w:color="auto"/>
            <w:right w:val="none" w:sz="0" w:space="0" w:color="auto"/>
          </w:divBdr>
        </w:div>
        <w:div w:id="843205845">
          <w:marLeft w:val="0"/>
          <w:marRight w:val="0"/>
          <w:marTop w:val="0"/>
          <w:marBottom w:val="0"/>
          <w:divBdr>
            <w:top w:val="none" w:sz="0" w:space="0" w:color="auto"/>
            <w:left w:val="none" w:sz="0" w:space="0" w:color="auto"/>
            <w:bottom w:val="none" w:sz="0" w:space="0" w:color="auto"/>
            <w:right w:val="none" w:sz="0" w:space="0" w:color="auto"/>
          </w:divBdr>
        </w:div>
        <w:div w:id="1194852987">
          <w:marLeft w:val="0"/>
          <w:marRight w:val="0"/>
          <w:marTop w:val="0"/>
          <w:marBottom w:val="0"/>
          <w:divBdr>
            <w:top w:val="none" w:sz="0" w:space="0" w:color="auto"/>
            <w:left w:val="none" w:sz="0" w:space="0" w:color="auto"/>
            <w:bottom w:val="none" w:sz="0" w:space="0" w:color="auto"/>
            <w:right w:val="none" w:sz="0" w:space="0" w:color="auto"/>
          </w:divBdr>
        </w:div>
        <w:div w:id="2068722111">
          <w:marLeft w:val="0"/>
          <w:marRight w:val="0"/>
          <w:marTop w:val="0"/>
          <w:marBottom w:val="0"/>
          <w:divBdr>
            <w:top w:val="none" w:sz="0" w:space="0" w:color="auto"/>
            <w:left w:val="none" w:sz="0" w:space="0" w:color="auto"/>
            <w:bottom w:val="none" w:sz="0" w:space="0" w:color="auto"/>
            <w:right w:val="none" w:sz="0" w:space="0" w:color="auto"/>
          </w:divBdr>
        </w:div>
      </w:divsChild>
    </w:div>
    <w:div w:id="1010643266">
      <w:bodyDiv w:val="1"/>
      <w:marLeft w:val="0"/>
      <w:marRight w:val="0"/>
      <w:marTop w:val="0"/>
      <w:marBottom w:val="0"/>
      <w:divBdr>
        <w:top w:val="none" w:sz="0" w:space="0" w:color="auto"/>
        <w:left w:val="none" w:sz="0" w:space="0" w:color="auto"/>
        <w:bottom w:val="none" w:sz="0" w:space="0" w:color="auto"/>
        <w:right w:val="none" w:sz="0" w:space="0" w:color="auto"/>
      </w:divBdr>
      <w:divsChild>
        <w:div w:id="4749669">
          <w:marLeft w:val="0"/>
          <w:marRight w:val="0"/>
          <w:marTop w:val="0"/>
          <w:marBottom w:val="0"/>
          <w:divBdr>
            <w:top w:val="none" w:sz="0" w:space="0" w:color="auto"/>
            <w:left w:val="none" w:sz="0" w:space="0" w:color="auto"/>
            <w:bottom w:val="none" w:sz="0" w:space="0" w:color="auto"/>
            <w:right w:val="none" w:sz="0" w:space="0" w:color="auto"/>
          </w:divBdr>
        </w:div>
        <w:div w:id="904335935">
          <w:marLeft w:val="0"/>
          <w:marRight w:val="0"/>
          <w:marTop w:val="0"/>
          <w:marBottom w:val="0"/>
          <w:divBdr>
            <w:top w:val="none" w:sz="0" w:space="0" w:color="auto"/>
            <w:left w:val="none" w:sz="0" w:space="0" w:color="auto"/>
            <w:bottom w:val="none" w:sz="0" w:space="0" w:color="auto"/>
            <w:right w:val="none" w:sz="0" w:space="0" w:color="auto"/>
          </w:divBdr>
        </w:div>
        <w:div w:id="1734114471">
          <w:marLeft w:val="0"/>
          <w:marRight w:val="0"/>
          <w:marTop w:val="0"/>
          <w:marBottom w:val="0"/>
          <w:divBdr>
            <w:top w:val="none" w:sz="0" w:space="0" w:color="auto"/>
            <w:left w:val="none" w:sz="0" w:space="0" w:color="auto"/>
            <w:bottom w:val="none" w:sz="0" w:space="0" w:color="auto"/>
            <w:right w:val="none" w:sz="0" w:space="0" w:color="auto"/>
          </w:divBdr>
        </w:div>
      </w:divsChild>
    </w:div>
    <w:div w:id="1019042911">
      <w:bodyDiv w:val="1"/>
      <w:marLeft w:val="0"/>
      <w:marRight w:val="0"/>
      <w:marTop w:val="0"/>
      <w:marBottom w:val="0"/>
      <w:divBdr>
        <w:top w:val="none" w:sz="0" w:space="0" w:color="auto"/>
        <w:left w:val="none" w:sz="0" w:space="0" w:color="auto"/>
        <w:bottom w:val="none" w:sz="0" w:space="0" w:color="auto"/>
        <w:right w:val="none" w:sz="0" w:space="0" w:color="auto"/>
      </w:divBdr>
      <w:divsChild>
        <w:div w:id="198012538">
          <w:marLeft w:val="0"/>
          <w:marRight w:val="0"/>
          <w:marTop w:val="0"/>
          <w:marBottom w:val="0"/>
          <w:divBdr>
            <w:top w:val="none" w:sz="0" w:space="0" w:color="auto"/>
            <w:left w:val="none" w:sz="0" w:space="0" w:color="auto"/>
            <w:bottom w:val="none" w:sz="0" w:space="0" w:color="auto"/>
            <w:right w:val="none" w:sz="0" w:space="0" w:color="auto"/>
          </w:divBdr>
        </w:div>
        <w:div w:id="463892156">
          <w:marLeft w:val="0"/>
          <w:marRight w:val="0"/>
          <w:marTop w:val="0"/>
          <w:marBottom w:val="0"/>
          <w:divBdr>
            <w:top w:val="none" w:sz="0" w:space="0" w:color="auto"/>
            <w:left w:val="none" w:sz="0" w:space="0" w:color="auto"/>
            <w:bottom w:val="none" w:sz="0" w:space="0" w:color="auto"/>
            <w:right w:val="none" w:sz="0" w:space="0" w:color="auto"/>
          </w:divBdr>
        </w:div>
        <w:div w:id="1096558431">
          <w:marLeft w:val="0"/>
          <w:marRight w:val="0"/>
          <w:marTop w:val="0"/>
          <w:marBottom w:val="0"/>
          <w:divBdr>
            <w:top w:val="none" w:sz="0" w:space="0" w:color="auto"/>
            <w:left w:val="none" w:sz="0" w:space="0" w:color="auto"/>
            <w:bottom w:val="none" w:sz="0" w:space="0" w:color="auto"/>
            <w:right w:val="none" w:sz="0" w:space="0" w:color="auto"/>
          </w:divBdr>
        </w:div>
        <w:div w:id="1337222968">
          <w:marLeft w:val="0"/>
          <w:marRight w:val="0"/>
          <w:marTop w:val="0"/>
          <w:marBottom w:val="0"/>
          <w:divBdr>
            <w:top w:val="none" w:sz="0" w:space="0" w:color="auto"/>
            <w:left w:val="none" w:sz="0" w:space="0" w:color="auto"/>
            <w:bottom w:val="none" w:sz="0" w:space="0" w:color="auto"/>
            <w:right w:val="none" w:sz="0" w:space="0" w:color="auto"/>
          </w:divBdr>
        </w:div>
        <w:div w:id="1622572770">
          <w:marLeft w:val="0"/>
          <w:marRight w:val="0"/>
          <w:marTop w:val="0"/>
          <w:marBottom w:val="0"/>
          <w:divBdr>
            <w:top w:val="none" w:sz="0" w:space="0" w:color="auto"/>
            <w:left w:val="none" w:sz="0" w:space="0" w:color="auto"/>
            <w:bottom w:val="none" w:sz="0" w:space="0" w:color="auto"/>
            <w:right w:val="none" w:sz="0" w:space="0" w:color="auto"/>
          </w:divBdr>
        </w:div>
        <w:div w:id="1636763346">
          <w:marLeft w:val="0"/>
          <w:marRight w:val="0"/>
          <w:marTop w:val="0"/>
          <w:marBottom w:val="0"/>
          <w:divBdr>
            <w:top w:val="none" w:sz="0" w:space="0" w:color="auto"/>
            <w:left w:val="none" w:sz="0" w:space="0" w:color="auto"/>
            <w:bottom w:val="none" w:sz="0" w:space="0" w:color="auto"/>
            <w:right w:val="none" w:sz="0" w:space="0" w:color="auto"/>
          </w:divBdr>
        </w:div>
        <w:div w:id="1949851426">
          <w:marLeft w:val="0"/>
          <w:marRight w:val="0"/>
          <w:marTop w:val="0"/>
          <w:marBottom w:val="0"/>
          <w:divBdr>
            <w:top w:val="none" w:sz="0" w:space="0" w:color="auto"/>
            <w:left w:val="none" w:sz="0" w:space="0" w:color="auto"/>
            <w:bottom w:val="none" w:sz="0" w:space="0" w:color="auto"/>
            <w:right w:val="none" w:sz="0" w:space="0" w:color="auto"/>
          </w:divBdr>
        </w:div>
        <w:div w:id="1988120522">
          <w:marLeft w:val="0"/>
          <w:marRight w:val="0"/>
          <w:marTop w:val="0"/>
          <w:marBottom w:val="0"/>
          <w:divBdr>
            <w:top w:val="none" w:sz="0" w:space="0" w:color="auto"/>
            <w:left w:val="none" w:sz="0" w:space="0" w:color="auto"/>
            <w:bottom w:val="none" w:sz="0" w:space="0" w:color="auto"/>
            <w:right w:val="none" w:sz="0" w:space="0" w:color="auto"/>
          </w:divBdr>
        </w:div>
        <w:div w:id="2049790951">
          <w:marLeft w:val="0"/>
          <w:marRight w:val="0"/>
          <w:marTop w:val="0"/>
          <w:marBottom w:val="0"/>
          <w:divBdr>
            <w:top w:val="none" w:sz="0" w:space="0" w:color="auto"/>
            <w:left w:val="none" w:sz="0" w:space="0" w:color="auto"/>
            <w:bottom w:val="none" w:sz="0" w:space="0" w:color="auto"/>
            <w:right w:val="none" w:sz="0" w:space="0" w:color="auto"/>
          </w:divBdr>
        </w:div>
      </w:divsChild>
    </w:div>
    <w:div w:id="1083793984">
      <w:bodyDiv w:val="1"/>
      <w:marLeft w:val="0"/>
      <w:marRight w:val="0"/>
      <w:marTop w:val="0"/>
      <w:marBottom w:val="0"/>
      <w:divBdr>
        <w:top w:val="none" w:sz="0" w:space="0" w:color="auto"/>
        <w:left w:val="none" w:sz="0" w:space="0" w:color="auto"/>
        <w:bottom w:val="none" w:sz="0" w:space="0" w:color="auto"/>
        <w:right w:val="none" w:sz="0" w:space="0" w:color="auto"/>
      </w:divBdr>
      <w:divsChild>
        <w:div w:id="143669355">
          <w:marLeft w:val="0"/>
          <w:marRight w:val="0"/>
          <w:marTop w:val="0"/>
          <w:marBottom w:val="0"/>
          <w:divBdr>
            <w:top w:val="none" w:sz="0" w:space="0" w:color="auto"/>
            <w:left w:val="none" w:sz="0" w:space="0" w:color="auto"/>
            <w:bottom w:val="none" w:sz="0" w:space="0" w:color="auto"/>
            <w:right w:val="none" w:sz="0" w:space="0" w:color="auto"/>
          </w:divBdr>
        </w:div>
        <w:div w:id="1132794777">
          <w:marLeft w:val="0"/>
          <w:marRight w:val="0"/>
          <w:marTop w:val="0"/>
          <w:marBottom w:val="0"/>
          <w:divBdr>
            <w:top w:val="none" w:sz="0" w:space="0" w:color="auto"/>
            <w:left w:val="none" w:sz="0" w:space="0" w:color="auto"/>
            <w:bottom w:val="none" w:sz="0" w:space="0" w:color="auto"/>
            <w:right w:val="none" w:sz="0" w:space="0" w:color="auto"/>
          </w:divBdr>
        </w:div>
        <w:div w:id="1375345754">
          <w:marLeft w:val="0"/>
          <w:marRight w:val="0"/>
          <w:marTop w:val="0"/>
          <w:marBottom w:val="0"/>
          <w:divBdr>
            <w:top w:val="none" w:sz="0" w:space="0" w:color="auto"/>
            <w:left w:val="none" w:sz="0" w:space="0" w:color="auto"/>
            <w:bottom w:val="none" w:sz="0" w:space="0" w:color="auto"/>
            <w:right w:val="none" w:sz="0" w:space="0" w:color="auto"/>
          </w:divBdr>
        </w:div>
        <w:div w:id="1437821861">
          <w:marLeft w:val="0"/>
          <w:marRight w:val="0"/>
          <w:marTop w:val="0"/>
          <w:marBottom w:val="0"/>
          <w:divBdr>
            <w:top w:val="none" w:sz="0" w:space="0" w:color="auto"/>
            <w:left w:val="none" w:sz="0" w:space="0" w:color="auto"/>
            <w:bottom w:val="none" w:sz="0" w:space="0" w:color="auto"/>
            <w:right w:val="none" w:sz="0" w:space="0" w:color="auto"/>
          </w:divBdr>
        </w:div>
        <w:div w:id="1803496590">
          <w:marLeft w:val="0"/>
          <w:marRight w:val="0"/>
          <w:marTop w:val="0"/>
          <w:marBottom w:val="0"/>
          <w:divBdr>
            <w:top w:val="none" w:sz="0" w:space="0" w:color="auto"/>
            <w:left w:val="none" w:sz="0" w:space="0" w:color="auto"/>
            <w:bottom w:val="none" w:sz="0" w:space="0" w:color="auto"/>
            <w:right w:val="none" w:sz="0" w:space="0" w:color="auto"/>
          </w:divBdr>
        </w:div>
      </w:divsChild>
    </w:div>
    <w:div w:id="1087850407">
      <w:bodyDiv w:val="1"/>
      <w:marLeft w:val="0"/>
      <w:marRight w:val="0"/>
      <w:marTop w:val="0"/>
      <w:marBottom w:val="0"/>
      <w:divBdr>
        <w:top w:val="none" w:sz="0" w:space="0" w:color="auto"/>
        <w:left w:val="none" w:sz="0" w:space="0" w:color="auto"/>
        <w:bottom w:val="none" w:sz="0" w:space="0" w:color="auto"/>
        <w:right w:val="none" w:sz="0" w:space="0" w:color="auto"/>
      </w:divBdr>
    </w:div>
    <w:div w:id="1106270215">
      <w:bodyDiv w:val="1"/>
      <w:marLeft w:val="0"/>
      <w:marRight w:val="0"/>
      <w:marTop w:val="0"/>
      <w:marBottom w:val="0"/>
      <w:divBdr>
        <w:top w:val="none" w:sz="0" w:space="0" w:color="auto"/>
        <w:left w:val="none" w:sz="0" w:space="0" w:color="auto"/>
        <w:bottom w:val="none" w:sz="0" w:space="0" w:color="auto"/>
        <w:right w:val="none" w:sz="0" w:space="0" w:color="auto"/>
      </w:divBdr>
    </w:div>
    <w:div w:id="1121336824">
      <w:bodyDiv w:val="1"/>
      <w:marLeft w:val="0"/>
      <w:marRight w:val="0"/>
      <w:marTop w:val="0"/>
      <w:marBottom w:val="0"/>
      <w:divBdr>
        <w:top w:val="none" w:sz="0" w:space="0" w:color="auto"/>
        <w:left w:val="none" w:sz="0" w:space="0" w:color="auto"/>
        <w:bottom w:val="none" w:sz="0" w:space="0" w:color="auto"/>
        <w:right w:val="none" w:sz="0" w:space="0" w:color="auto"/>
      </w:divBdr>
    </w:div>
    <w:div w:id="1236284177">
      <w:bodyDiv w:val="1"/>
      <w:marLeft w:val="0"/>
      <w:marRight w:val="0"/>
      <w:marTop w:val="0"/>
      <w:marBottom w:val="0"/>
      <w:divBdr>
        <w:top w:val="none" w:sz="0" w:space="0" w:color="auto"/>
        <w:left w:val="none" w:sz="0" w:space="0" w:color="auto"/>
        <w:bottom w:val="none" w:sz="0" w:space="0" w:color="auto"/>
        <w:right w:val="none" w:sz="0" w:space="0" w:color="auto"/>
      </w:divBdr>
    </w:div>
    <w:div w:id="1339648830">
      <w:bodyDiv w:val="1"/>
      <w:marLeft w:val="0"/>
      <w:marRight w:val="0"/>
      <w:marTop w:val="0"/>
      <w:marBottom w:val="0"/>
      <w:divBdr>
        <w:top w:val="none" w:sz="0" w:space="0" w:color="auto"/>
        <w:left w:val="none" w:sz="0" w:space="0" w:color="auto"/>
        <w:bottom w:val="none" w:sz="0" w:space="0" w:color="auto"/>
        <w:right w:val="none" w:sz="0" w:space="0" w:color="auto"/>
      </w:divBdr>
    </w:div>
    <w:div w:id="1375887538">
      <w:bodyDiv w:val="1"/>
      <w:marLeft w:val="0"/>
      <w:marRight w:val="0"/>
      <w:marTop w:val="0"/>
      <w:marBottom w:val="0"/>
      <w:divBdr>
        <w:top w:val="none" w:sz="0" w:space="0" w:color="auto"/>
        <w:left w:val="none" w:sz="0" w:space="0" w:color="auto"/>
        <w:bottom w:val="none" w:sz="0" w:space="0" w:color="auto"/>
        <w:right w:val="none" w:sz="0" w:space="0" w:color="auto"/>
      </w:divBdr>
    </w:div>
    <w:div w:id="1501462291">
      <w:bodyDiv w:val="1"/>
      <w:marLeft w:val="0"/>
      <w:marRight w:val="0"/>
      <w:marTop w:val="0"/>
      <w:marBottom w:val="0"/>
      <w:divBdr>
        <w:top w:val="none" w:sz="0" w:space="0" w:color="auto"/>
        <w:left w:val="none" w:sz="0" w:space="0" w:color="auto"/>
        <w:bottom w:val="none" w:sz="0" w:space="0" w:color="auto"/>
        <w:right w:val="none" w:sz="0" w:space="0" w:color="auto"/>
      </w:divBdr>
      <w:divsChild>
        <w:div w:id="146826230">
          <w:marLeft w:val="0"/>
          <w:marRight w:val="0"/>
          <w:marTop w:val="0"/>
          <w:marBottom w:val="0"/>
          <w:divBdr>
            <w:top w:val="none" w:sz="0" w:space="0" w:color="auto"/>
            <w:left w:val="none" w:sz="0" w:space="0" w:color="auto"/>
            <w:bottom w:val="none" w:sz="0" w:space="0" w:color="auto"/>
            <w:right w:val="none" w:sz="0" w:space="0" w:color="auto"/>
          </w:divBdr>
        </w:div>
        <w:div w:id="185289423">
          <w:marLeft w:val="0"/>
          <w:marRight w:val="0"/>
          <w:marTop w:val="0"/>
          <w:marBottom w:val="0"/>
          <w:divBdr>
            <w:top w:val="none" w:sz="0" w:space="0" w:color="auto"/>
            <w:left w:val="none" w:sz="0" w:space="0" w:color="auto"/>
            <w:bottom w:val="none" w:sz="0" w:space="0" w:color="auto"/>
            <w:right w:val="none" w:sz="0" w:space="0" w:color="auto"/>
          </w:divBdr>
        </w:div>
        <w:div w:id="800148105">
          <w:marLeft w:val="0"/>
          <w:marRight w:val="0"/>
          <w:marTop w:val="0"/>
          <w:marBottom w:val="0"/>
          <w:divBdr>
            <w:top w:val="none" w:sz="0" w:space="0" w:color="auto"/>
            <w:left w:val="none" w:sz="0" w:space="0" w:color="auto"/>
            <w:bottom w:val="none" w:sz="0" w:space="0" w:color="auto"/>
            <w:right w:val="none" w:sz="0" w:space="0" w:color="auto"/>
          </w:divBdr>
        </w:div>
        <w:div w:id="926497907">
          <w:marLeft w:val="0"/>
          <w:marRight w:val="0"/>
          <w:marTop w:val="0"/>
          <w:marBottom w:val="0"/>
          <w:divBdr>
            <w:top w:val="none" w:sz="0" w:space="0" w:color="auto"/>
            <w:left w:val="none" w:sz="0" w:space="0" w:color="auto"/>
            <w:bottom w:val="none" w:sz="0" w:space="0" w:color="auto"/>
            <w:right w:val="none" w:sz="0" w:space="0" w:color="auto"/>
          </w:divBdr>
        </w:div>
        <w:div w:id="1939411945">
          <w:marLeft w:val="0"/>
          <w:marRight w:val="0"/>
          <w:marTop w:val="0"/>
          <w:marBottom w:val="0"/>
          <w:divBdr>
            <w:top w:val="none" w:sz="0" w:space="0" w:color="auto"/>
            <w:left w:val="none" w:sz="0" w:space="0" w:color="auto"/>
            <w:bottom w:val="none" w:sz="0" w:space="0" w:color="auto"/>
            <w:right w:val="none" w:sz="0" w:space="0" w:color="auto"/>
          </w:divBdr>
        </w:div>
        <w:div w:id="2049598659">
          <w:marLeft w:val="0"/>
          <w:marRight w:val="0"/>
          <w:marTop w:val="0"/>
          <w:marBottom w:val="0"/>
          <w:divBdr>
            <w:top w:val="none" w:sz="0" w:space="0" w:color="auto"/>
            <w:left w:val="none" w:sz="0" w:space="0" w:color="auto"/>
            <w:bottom w:val="none" w:sz="0" w:space="0" w:color="auto"/>
            <w:right w:val="none" w:sz="0" w:space="0" w:color="auto"/>
          </w:divBdr>
        </w:div>
      </w:divsChild>
    </w:div>
    <w:div w:id="1532112328">
      <w:bodyDiv w:val="1"/>
      <w:marLeft w:val="0"/>
      <w:marRight w:val="0"/>
      <w:marTop w:val="0"/>
      <w:marBottom w:val="0"/>
      <w:divBdr>
        <w:top w:val="none" w:sz="0" w:space="0" w:color="auto"/>
        <w:left w:val="none" w:sz="0" w:space="0" w:color="auto"/>
        <w:bottom w:val="none" w:sz="0" w:space="0" w:color="auto"/>
        <w:right w:val="none" w:sz="0" w:space="0" w:color="auto"/>
      </w:divBdr>
      <w:divsChild>
        <w:div w:id="318197776">
          <w:marLeft w:val="0"/>
          <w:marRight w:val="0"/>
          <w:marTop w:val="0"/>
          <w:marBottom w:val="0"/>
          <w:divBdr>
            <w:top w:val="none" w:sz="0" w:space="0" w:color="auto"/>
            <w:left w:val="none" w:sz="0" w:space="0" w:color="auto"/>
            <w:bottom w:val="none" w:sz="0" w:space="0" w:color="auto"/>
            <w:right w:val="none" w:sz="0" w:space="0" w:color="auto"/>
          </w:divBdr>
        </w:div>
        <w:div w:id="679352968">
          <w:marLeft w:val="0"/>
          <w:marRight w:val="0"/>
          <w:marTop w:val="0"/>
          <w:marBottom w:val="0"/>
          <w:divBdr>
            <w:top w:val="none" w:sz="0" w:space="0" w:color="auto"/>
            <w:left w:val="none" w:sz="0" w:space="0" w:color="auto"/>
            <w:bottom w:val="none" w:sz="0" w:space="0" w:color="auto"/>
            <w:right w:val="none" w:sz="0" w:space="0" w:color="auto"/>
          </w:divBdr>
        </w:div>
        <w:div w:id="728503690">
          <w:marLeft w:val="0"/>
          <w:marRight w:val="0"/>
          <w:marTop w:val="0"/>
          <w:marBottom w:val="0"/>
          <w:divBdr>
            <w:top w:val="none" w:sz="0" w:space="0" w:color="auto"/>
            <w:left w:val="none" w:sz="0" w:space="0" w:color="auto"/>
            <w:bottom w:val="none" w:sz="0" w:space="0" w:color="auto"/>
            <w:right w:val="none" w:sz="0" w:space="0" w:color="auto"/>
          </w:divBdr>
        </w:div>
        <w:div w:id="1750536052">
          <w:marLeft w:val="0"/>
          <w:marRight w:val="0"/>
          <w:marTop w:val="0"/>
          <w:marBottom w:val="0"/>
          <w:divBdr>
            <w:top w:val="none" w:sz="0" w:space="0" w:color="auto"/>
            <w:left w:val="none" w:sz="0" w:space="0" w:color="auto"/>
            <w:bottom w:val="none" w:sz="0" w:space="0" w:color="auto"/>
            <w:right w:val="none" w:sz="0" w:space="0" w:color="auto"/>
          </w:divBdr>
        </w:div>
        <w:div w:id="1824199808">
          <w:marLeft w:val="0"/>
          <w:marRight w:val="0"/>
          <w:marTop w:val="0"/>
          <w:marBottom w:val="0"/>
          <w:divBdr>
            <w:top w:val="none" w:sz="0" w:space="0" w:color="auto"/>
            <w:left w:val="none" w:sz="0" w:space="0" w:color="auto"/>
            <w:bottom w:val="none" w:sz="0" w:space="0" w:color="auto"/>
            <w:right w:val="none" w:sz="0" w:space="0" w:color="auto"/>
          </w:divBdr>
        </w:div>
      </w:divsChild>
    </w:div>
    <w:div w:id="1545869369">
      <w:bodyDiv w:val="1"/>
      <w:marLeft w:val="0"/>
      <w:marRight w:val="0"/>
      <w:marTop w:val="0"/>
      <w:marBottom w:val="0"/>
      <w:divBdr>
        <w:top w:val="none" w:sz="0" w:space="0" w:color="auto"/>
        <w:left w:val="none" w:sz="0" w:space="0" w:color="auto"/>
        <w:bottom w:val="none" w:sz="0" w:space="0" w:color="auto"/>
        <w:right w:val="none" w:sz="0" w:space="0" w:color="auto"/>
      </w:divBdr>
    </w:div>
    <w:div w:id="1589653289">
      <w:bodyDiv w:val="1"/>
      <w:marLeft w:val="0"/>
      <w:marRight w:val="0"/>
      <w:marTop w:val="0"/>
      <w:marBottom w:val="0"/>
      <w:divBdr>
        <w:top w:val="none" w:sz="0" w:space="0" w:color="auto"/>
        <w:left w:val="none" w:sz="0" w:space="0" w:color="auto"/>
        <w:bottom w:val="none" w:sz="0" w:space="0" w:color="auto"/>
        <w:right w:val="none" w:sz="0" w:space="0" w:color="auto"/>
      </w:divBdr>
      <w:divsChild>
        <w:div w:id="161745325">
          <w:marLeft w:val="0"/>
          <w:marRight w:val="0"/>
          <w:marTop w:val="0"/>
          <w:marBottom w:val="0"/>
          <w:divBdr>
            <w:top w:val="none" w:sz="0" w:space="0" w:color="auto"/>
            <w:left w:val="none" w:sz="0" w:space="0" w:color="auto"/>
            <w:bottom w:val="none" w:sz="0" w:space="0" w:color="auto"/>
            <w:right w:val="none" w:sz="0" w:space="0" w:color="auto"/>
          </w:divBdr>
        </w:div>
        <w:div w:id="703753590">
          <w:marLeft w:val="0"/>
          <w:marRight w:val="0"/>
          <w:marTop w:val="0"/>
          <w:marBottom w:val="0"/>
          <w:divBdr>
            <w:top w:val="none" w:sz="0" w:space="0" w:color="auto"/>
            <w:left w:val="none" w:sz="0" w:space="0" w:color="auto"/>
            <w:bottom w:val="none" w:sz="0" w:space="0" w:color="auto"/>
            <w:right w:val="none" w:sz="0" w:space="0" w:color="auto"/>
          </w:divBdr>
        </w:div>
        <w:div w:id="789085027">
          <w:marLeft w:val="0"/>
          <w:marRight w:val="0"/>
          <w:marTop w:val="0"/>
          <w:marBottom w:val="0"/>
          <w:divBdr>
            <w:top w:val="none" w:sz="0" w:space="0" w:color="auto"/>
            <w:left w:val="none" w:sz="0" w:space="0" w:color="auto"/>
            <w:bottom w:val="none" w:sz="0" w:space="0" w:color="auto"/>
            <w:right w:val="none" w:sz="0" w:space="0" w:color="auto"/>
          </w:divBdr>
        </w:div>
        <w:div w:id="834879743">
          <w:marLeft w:val="0"/>
          <w:marRight w:val="0"/>
          <w:marTop w:val="0"/>
          <w:marBottom w:val="0"/>
          <w:divBdr>
            <w:top w:val="none" w:sz="0" w:space="0" w:color="auto"/>
            <w:left w:val="none" w:sz="0" w:space="0" w:color="auto"/>
            <w:bottom w:val="none" w:sz="0" w:space="0" w:color="auto"/>
            <w:right w:val="none" w:sz="0" w:space="0" w:color="auto"/>
          </w:divBdr>
        </w:div>
        <w:div w:id="1472289516">
          <w:marLeft w:val="0"/>
          <w:marRight w:val="0"/>
          <w:marTop w:val="0"/>
          <w:marBottom w:val="0"/>
          <w:divBdr>
            <w:top w:val="none" w:sz="0" w:space="0" w:color="auto"/>
            <w:left w:val="none" w:sz="0" w:space="0" w:color="auto"/>
            <w:bottom w:val="none" w:sz="0" w:space="0" w:color="auto"/>
            <w:right w:val="none" w:sz="0" w:space="0" w:color="auto"/>
          </w:divBdr>
        </w:div>
        <w:div w:id="1514372197">
          <w:marLeft w:val="0"/>
          <w:marRight w:val="0"/>
          <w:marTop w:val="0"/>
          <w:marBottom w:val="0"/>
          <w:divBdr>
            <w:top w:val="none" w:sz="0" w:space="0" w:color="auto"/>
            <w:left w:val="none" w:sz="0" w:space="0" w:color="auto"/>
            <w:bottom w:val="none" w:sz="0" w:space="0" w:color="auto"/>
            <w:right w:val="none" w:sz="0" w:space="0" w:color="auto"/>
          </w:divBdr>
        </w:div>
        <w:div w:id="1515267517">
          <w:marLeft w:val="0"/>
          <w:marRight w:val="0"/>
          <w:marTop w:val="0"/>
          <w:marBottom w:val="0"/>
          <w:divBdr>
            <w:top w:val="none" w:sz="0" w:space="0" w:color="auto"/>
            <w:left w:val="none" w:sz="0" w:space="0" w:color="auto"/>
            <w:bottom w:val="none" w:sz="0" w:space="0" w:color="auto"/>
            <w:right w:val="none" w:sz="0" w:space="0" w:color="auto"/>
          </w:divBdr>
        </w:div>
        <w:div w:id="1935048453">
          <w:marLeft w:val="0"/>
          <w:marRight w:val="0"/>
          <w:marTop w:val="0"/>
          <w:marBottom w:val="0"/>
          <w:divBdr>
            <w:top w:val="none" w:sz="0" w:space="0" w:color="auto"/>
            <w:left w:val="none" w:sz="0" w:space="0" w:color="auto"/>
            <w:bottom w:val="none" w:sz="0" w:space="0" w:color="auto"/>
            <w:right w:val="none" w:sz="0" w:space="0" w:color="auto"/>
          </w:divBdr>
          <w:divsChild>
            <w:div w:id="69350513">
              <w:marLeft w:val="0"/>
              <w:marRight w:val="0"/>
              <w:marTop w:val="0"/>
              <w:marBottom w:val="0"/>
              <w:divBdr>
                <w:top w:val="none" w:sz="0" w:space="0" w:color="auto"/>
                <w:left w:val="none" w:sz="0" w:space="0" w:color="auto"/>
                <w:bottom w:val="none" w:sz="0" w:space="0" w:color="auto"/>
                <w:right w:val="none" w:sz="0" w:space="0" w:color="auto"/>
              </w:divBdr>
            </w:div>
            <w:div w:id="74938982">
              <w:marLeft w:val="0"/>
              <w:marRight w:val="0"/>
              <w:marTop w:val="0"/>
              <w:marBottom w:val="0"/>
              <w:divBdr>
                <w:top w:val="none" w:sz="0" w:space="0" w:color="auto"/>
                <w:left w:val="none" w:sz="0" w:space="0" w:color="auto"/>
                <w:bottom w:val="none" w:sz="0" w:space="0" w:color="auto"/>
                <w:right w:val="none" w:sz="0" w:space="0" w:color="auto"/>
              </w:divBdr>
            </w:div>
            <w:div w:id="153641892">
              <w:marLeft w:val="0"/>
              <w:marRight w:val="0"/>
              <w:marTop w:val="0"/>
              <w:marBottom w:val="0"/>
              <w:divBdr>
                <w:top w:val="none" w:sz="0" w:space="0" w:color="auto"/>
                <w:left w:val="none" w:sz="0" w:space="0" w:color="auto"/>
                <w:bottom w:val="none" w:sz="0" w:space="0" w:color="auto"/>
                <w:right w:val="none" w:sz="0" w:space="0" w:color="auto"/>
              </w:divBdr>
            </w:div>
            <w:div w:id="160194163">
              <w:marLeft w:val="0"/>
              <w:marRight w:val="0"/>
              <w:marTop w:val="0"/>
              <w:marBottom w:val="0"/>
              <w:divBdr>
                <w:top w:val="none" w:sz="0" w:space="0" w:color="auto"/>
                <w:left w:val="none" w:sz="0" w:space="0" w:color="auto"/>
                <w:bottom w:val="none" w:sz="0" w:space="0" w:color="auto"/>
                <w:right w:val="none" w:sz="0" w:space="0" w:color="auto"/>
              </w:divBdr>
            </w:div>
            <w:div w:id="232740033">
              <w:marLeft w:val="0"/>
              <w:marRight w:val="0"/>
              <w:marTop w:val="0"/>
              <w:marBottom w:val="0"/>
              <w:divBdr>
                <w:top w:val="none" w:sz="0" w:space="0" w:color="auto"/>
                <w:left w:val="none" w:sz="0" w:space="0" w:color="auto"/>
                <w:bottom w:val="none" w:sz="0" w:space="0" w:color="auto"/>
                <w:right w:val="none" w:sz="0" w:space="0" w:color="auto"/>
              </w:divBdr>
            </w:div>
            <w:div w:id="268465302">
              <w:marLeft w:val="0"/>
              <w:marRight w:val="0"/>
              <w:marTop w:val="0"/>
              <w:marBottom w:val="0"/>
              <w:divBdr>
                <w:top w:val="none" w:sz="0" w:space="0" w:color="auto"/>
                <w:left w:val="none" w:sz="0" w:space="0" w:color="auto"/>
                <w:bottom w:val="none" w:sz="0" w:space="0" w:color="auto"/>
                <w:right w:val="none" w:sz="0" w:space="0" w:color="auto"/>
              </w:divBdr>
            </w:div>
            <w:div w:id="281813174">
              <w:marLeft w:val="0"/>
              <w:marRight w:val="0"/>
              <w:marTop w:val="0"/>
              <w:marBottom w:val="0"/>
              <w:divBdr>
                <w:top w:val="none" w:sz="0" w:space="0" w:color="auto"/>
                <w:left w:val="none" w:sz="0" w:space="0" w:color="auto"/>
                <w:bottom w:val="none" w:sz="0" w:space="0" w:color="auto"/>
                <w:right w:val="none" w:sz="0" w:space="0" w:color="auto"/>
              </w:divBdr>
            </w:div>
            <w:div w:id="534317172">
              <w:marLeft w:val="0"/>
              <w:marRight w:val="0"/>
              <w:marTop w:val="0"/>
              <w:marBottom w:val="0"/>
              <w:divBdr>
                <w:top w:val="none" w:sz="0" w:space="0" w:color="auto"/>
                <w:left w:val="none" w:sz="0" w:space="0" w:color="auto"/>
                <w:bottom w:val="none" w:sz="0" w:space="0" w:color="auto"/>
                <w:right w:val="none" w:sz="0" w:space="0" w:color="auto"/>
              </w:divBdr>
            </w:div>
            <w:div w:id="564265718">
              <w:marLeft w:val="0"/>
              <w:marRight w:val="0"/>
              <w:marTop w:val="0"/>
              <w:marBottom w:val="0"/>
              <w:divBdr>
                <w:top w:val="none" w:sz="0" w:space="0" w:color="auto"/>
                <w:left w:val="none" w:sz="0" w:space="0" w:color="auto"/>
                <w:bottom w:val="none" w:sz="0" w:space="0" w:color="auto"/>
                <w:right w:val="none" w:sz="0" w:space="0" w:color="auto"/>
              </w:divBdr>
            </w:div>
            <w:div w:id="747700673">
              <w:marLeft w:val="0"/>
              <w:marRight w:val="0"/>
              <w:marTop w:val="0"/>
              <w:marBottom w:val="0"/>
              <w:divBdr>
                <w:top w:val="none" w:sz="0" w:space="0" w:color="auto"/>
                <w:left w:val="none" w:sz="0" w:space="0" w:color="auto"/>
                <w:bottom w:val="none" w:sz="0" w:space="0" w:color="auto"/>
                <w:right w:val="none" w:sz="0" w:space="0" w:color="auto"/>
              </w:divBdr>
            </w:div>
            <w:div w:id="771632504">
              <w:marLeft w:val="0"/>
              <w:marRight w:val="0"/>
              <w:marTop w:val="0"/>
              <w:marBottom w:val="0"/>
              <w:divBdr>
                <w:top w:val="none" w:sz="0" w:space="0" w:color="auto"/>
                <w:left w:val="none" w:sz="0" w:space="0" w:color="auto"/>
                <w:bottom w:val="none" w:sz="0" w:space="0" w:color="auto"/>
                <w:right w:val="none" w:sz="0" w:space="0" w:color="auto"/>
              </w:divBdr>
            </w:div>
            <w:div w:id="1160737177">
              <w:marLeft w:val="0"/>
              <w:marRight w:val="0"/>
              <w:marTop w:val="0"/>
              <w:marBottom w:val="0"/>
              <w:divBdr>
                <w:top w:val="none" w:sz="0" w:space="0" w:color="auto"/>
                <w:left w:val="none" w:sz="0" w:space="0" w:color="auto"/>
                <w:bottom w:val="none" w:sz="0" w:space="0" w:color="auto"/>
                <w:right w:val="none" w:sz="0" w:space="0" w:color="auto"/>
              </w:divBdr>
            </w:div>
            <w:div w:id="1259947463">
              <w:marLeft w:val="0"/>
              <w:marRight w:val="0"/>
              <w:marTop w:val="0"/>
              <w:marBottom w:val="0"/>
              <w:divBdr>
                <w:top w:val="none" w:sz="0" w:space="0" w:color="auto"/>
                <w:left w:val="none" w:sz="0" w:space="0" w:color="auto"/>
                <w:bottom w:val="none" w:sz="0" w:space="0" w:color="auto"/>
                <w:right w:val="none" w:sz="0" w:space="0" w:color="auto"/>
              </w:divBdr>
            </w:div>
            <w:div w:id="1331446591">
              <w:marLeft w:val="0"/>
              <w:marRight w:val="0"/>
              <w:marTop w:val="0"/>
              <w:marBottom w:val="0"/>
              <w:divBdr>
                <w:top w:val="none" w:sz="0" w:space="0" w:color="auto"/>
                <w:left w:val="none" w:sz="0" w:space="0" w:color="auto"/>
                <w:bottom w:val="none" w:sz="0" w:space="0" w:color="auto"/>
                <w:right w:val="none" w:sz="0" w:space="0" w:color="auto"/>
              </w:divBdr>
            </w:div>
            <w:div w:id="1551071734">
              <w:marLeft w:val="0"/>
              <w:marRight w:val="0"/>
              <w:marTop w:val="0"/>
              <w:marBottom w:val="0"/>
              <w:divBdr>
                <w:top w:val="none" w:sz="0" w:space="0" w:color="auto"/>
                <w:left w:val="none" w:sz="0" w:space="0" w:color="auto"/>
                <w:bottom w:val="none" w:sz="0" w:space="0" w:color="auto"/>
                <w:right w:val="none" w:sz="0" w:space="0" w:color="auto"/>
              </w:divBdr>
            </w:div>
            <w:div w:id="1630473450">
              <w:marLeft w:val="0"/>
              <w:marRight w:val="0"/>
              <w:marTop w:val="0"/>
              <w:marBottom w:val="0"/>
              <w:divBdr>
                <w:top w:val="none" w:sz="0" w:space="0" w:color="auto"/>
                <w:left w:val="none" w:sz="0" w:space="0" w:color="auto"/>
                <w:bottom w:val="none" w:sz="0" w:space="0" w:color="auto"/>
                <w:right w:val="none" w:sz="0" w:space="0" w:color="auto"/>
              </w:divBdr>
            </w:div>
            <w:div w:id="1633288713">
              <w:marLeft w:val="0"/>
              <w:marRight w:val="0"/>
              <w:marTop w:val="0"/>
              <w:marBottom w:val="0"/>
              <w:divBdr>
                <w:top w:val="none" w:sz="0" w:space="0" w:color="auto"/>
                <w:left w:val="none" w:sz="0" w:space="0" w:color="auto"/>
                <w:bottom w:val="none" w:sz="0" w:space="0" w:color="auto"/>
                <w:right w:val="none" w:sz="0" w:space="0" w:color="auto"/>
              </w:divBdr>
            </w:div>
            <w:div w:id="1747452984">
              <w:marLeft w:val="0"/>
              <w:marRight w:val="0"/>
              <w:marTop w:val="0"/>
              <w:marBottom w:val="0"/>
              <w:divBdr>
                <w:top w:val="none" w:sz="0" w:space="0" w:color="auto"/>
                <w:left w:val="none" w:sz="0" w:space="0" w:color="auto"/>
                <w:bottom w:val="none" w:sz="0" w:space="0" w:color="auto"/>
                <w:right w:val="none" w:sz="0" w:space="0" w:color="auto"/>
              </w:divBdr>
            </w:div>
            <w:div w:id="1892841751">
              <w:marLeft w:val="0"/>
              <w:marRight w:val="0"/>
              <w:marTop w:val="0"/>
              <w:marBottom w:val="0"/>
              <w:divBdr>
                <w:top w:val="none" w:sz="0" w:space="0" w:color="auto"/>
                <w:left w:val="none" w:sz="0" w:space="0" w:color="auto"/>
                <w:bottom w:val="none" w:sz="0" w:space="0" w:color="auto"/>
                <w:right w:val="none" w:sz="0" w:space="0" w:color="auto"/>
              </w:divBdr>
            </w:div>
            <w:div w:id="20411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11785">
      <w:bodyDiv w:val="1"/>
      <w:marLeft w:val="0"/>
      <w:marRight w:val="0"/>
      <w:marTop w:val="0"/>
      <w:marBottom w:val="0"/>
      <w:divBdr>
        <w:top w:val="none" w:sz="0" w:space="0" w:color="auto"/>
        <w:left w:val="none" w:sz="0" w:space="0" w:color="auto"/>
        <w:bottom w:val="none" w:sz="0" w:space="0" w:color="auto"/>
        <w:right w:val="none" w:sz="0" w:space="0" w:color="auto"/>
      </w:divBdr>
    </w:div>
    <w:div w:id="1605920616">
      <w:bodyDiv w:val="1"/>
      <w:marLeft w:val="0"/>
      <w:marRight w:val="0"/>
      <w:marTop w:val="0"/>
      <w:marBottom w:val="0"/>
      <w:divBdr>
        <w:top w:val="none" w:sz="0" w:space="0" w:color="auto"/>
        <w:left w:val="none" w:sz="0" w:space="0" w:color="auto"/>
        <w:bottom w:val="none" w:sz="0" w:space="0" w:color="auto"/>
        <w:right w:val="none" w:sz="0" w:space="0" w:color="auto"/>
      </w:divBdr>
    </w:div>
    <w:div w:id="1616474096">
      <w:bodyDiv w:val="1"/>
      <w:marLeft w:val="0"/>
      <w:marRight w:val="0"/>
      <w:marTop w:val="0"/>
      <w:marBottom w:val="0"/>
      <w:divBdr>
        <w:top w:val="none" w:sz="0" w:space="0" w:color="auto"/>
        <w:left w:val="none" w:sz="0" w:space="0" w:color="auto"/>
        <w:bottom w:val="none" w:sz="0" w:space="0" w:color="auto"/>
        <w:right w:val="none" w:sz="0" w:space="0" w:color="auto"/>
      </w:divBdr>
      <w:divsChild>
        <w:div w:id="70546453">
          <w:marLeft w:val="0"/>
          <w:marRight w:val="0"/>
          <w:marTop w:val="0"/>
          <w:marBottom w:val="0"/>
          <w:divBdr>
            <w:top w:val="none" w:sz="0" w:space="0" w:color="auto"/>
            <w:left w:val="none" w:sz="0" w:space="0" w:color="auto"/>
            <w:bottom w:val="none" w:sz="0" w:space="0" w:color="auto"/>
            <w:right w:val="none" w:sz="0" w:space="0" w:color="auto"/>
          </w:divBdr>
        </w:div>
        <w:div w:id="785853504">
          <w:marLeft w:val="0"/>
          <w:marRight w:val="0"/>
          <w:marTop w:val="0"/>
          <w:marBottom w:val="0"/>
          <w:divBdr>
            <w:top w:val="none" w:sz="0" w:space="0" w:color="auto"/>
            <w:left w:val="none" w:sz="0" w:space="0" w:color="auto"/>
            <w:bottom w:val="none" w:sz="0" w:space="0" w:color="auto"/>
            <w:right w:val="none" w:sz="0" w:space="0" w:color="auto"/>
          </w:divBdr>
        </w:div>
        <w:div w:id="850098997">
          <w:marLeft w:val="0"/>
          <w:marRight w:val="0"/>
          <w:marTop w:val="0"/>
          <w:marBottom w:val="0"/>
          <w:divBdr>
            <w:top w:val="none" w:sz="0" w:space="0" w:color="auto"/>
            <w:left w:val="none" w:sz="0" w:space="0" w:color="auto"/>
            <w:bottom w:val="none" w:sz="0" w:space="0" w:color="auto"/>
            <w:right w:val="none" w:sz="0" w:space="0" w:color="auto"/>
          </w:divBdr>
        </w:div>
        <w:div w:id="890268697">
          <w:marLeft w:val="0"/>
          <w:marRight w:val="0"/>
          <w:marTop w:val="0"/>
          <w:marBottom w:val="0"/>
          <w:divBdr>
            <w:top w:val="none" w:sz="0" w:space="0" w:color="auto"/>
            <w:left w:val="none" w:sz="0" w:space="0" w:color="auto"/>
            <w:bottom w:val="none" w:sz="0" w:space="0" w:color="auto"/>
            <w:right w:val="none" w:sz="0" w:space="0" w:color="auto"/>
          </w:divBdr>
        </w:div>
        <w:div w:id="1048803209">
          <w:marLeft w:val="0"/>
          <w:marRight w:val="0"/>
          <w:marTop w:val="0"/>
          <w:marBottom w:val="0"/>
          <w:divBdr>
            <w:top w:val="none" w:sz="0" w:space="0" w:color="auto"/>
            <w:left w:val="none" w:sz="0" w:space="0" w:color="auto"/>
            <w:bottom w:val="none" w:sz="0" w:space="0" w:color="auto"/>
            <w:right w:val="none" w:sz="0" w:space="0" w:color="auto"/>
          </w:divBdr>
        </w:div>
        <w:div w:id="1853370516">
          <w:marLeft w:val="0"/>
          <w:marRight w:val="0"/>
          <w:marTop w:val="0"/>
          <w:marBottom w:val="0"/>
          <w:divBdr>
            <w:top w:val="none" w:sz="0" w:space="0" w:color="auto"/>
            <w:left w:val="none" w:sz="0" w:space="0" w:color="auto"/>
            <w:bottom w:val="none" w:sz="0" w:space="0" w:color="auto"/>
            <w:right w:val="none" w:sz="0" w:space="0" w:color="auto"/>
          </w:divBdr>
        </w:div>
        <w:div w:id="1867521583">
          <w:marLeft w:val="0"/>
          <w:marRight w:val="0"/>
          <w:marTop w:val="0"/>
          <w:marBottom w:val="0"/>
          <w:divBdr>
            <w:top w:val="none" w:sz="0" w:space="0" w:color="auto"/>
            <w:left w:val="none" w:sz="0" w:space="0" w:color="auto"/>
            <w:bottom w:val="none" w:sz="0" w:space="0" w:color="auto"/>
            <w:right w:val="none" w:sz="0" w:space="0" w:color="auto"/>
          </w:divBdr>
        </w:div>
      </w:divsChild>
    </w:div>
    <w:div w:id="1642926426">
      <w:bodyDiv w:val="1"/>
      <w:marLeft w:val="0"/>
      <w:marRight w:val="0"/>
      <w:marTop w:val="0"/>
      <w:marBottom w:val="0"/>
      <w:divBdr>
        <w:top w:val="none" w:sz="0" w:space="0" w:color="auto"/>
        <w:left w:val="none" w:sz="0" w:space="0" w:color="auto"/>
        <w:bottom w:val="none" w:sz="0" w:space="0" w:color="auto"/>
        <w:right w:val="none" w:sz="0" w:space="0" w:color="auto"/>
      </w:divBdr>
      <w:divsChild>
        <w:div w:id="22482030">
          <w:marLeft w:val="0"/>
          <w:marRight w:val="0"/>
          <w:marTop w:val="0"/>
          <w:marBottom w:val="0"/>
          <w:divBdr>
            <w:top w:val="none" w:sz="0" w:space="0" w:color="auto"/>
            <w:left w:val="none" w:sz="0" w:space="0" w:color="auto"/>
            <w:bottom w:val="none" w:sz="0" w:space="0" w:color="auto"/>
            <w:right w:val="none" w:sz="0" w:space="0" w:color="auto"/>
          </w:divBdr>
        </w:div>
        <w:div w:id="1827360839">
          <w:marLeft w:val="0"/>
          <w:marRight w:val="0"/>
          <w:marTop w:val="0"/>
          <w:marBottom w:val="0"/>
          <w:divBdr>
            <w:top w:val="none" w:sz="0" w:space="0" w:color="auto"/>
            <w:left w:val="none" w:sz="0" w:space="0" w:color="auto"/>
            <w:bottom w:val="none" w:sz="0" w:space="0" w:color="auto"/>
            <w:right w:val="none" w:sz="0" w:space="0" w:color="auto"/>
          </w:divBdr>
        </w:div>
      </w:divsChild>
    </w:div>
    <w:div w:id="1682001449">
      <w:bodyDiv w:val="1"/>
      <w:marLeft w:val="0"/>
      <w:marRight w:val="0"/>
      <w:marTop w:val="0"/>
      <w:marBottom w:val="0"/>
      <w:divBdr>
        <w:top w:val="none" w:sz="0" w:space="0" w:color="auto"/>
        <w:left w:val="none" w:sz="0" w:space="0" w:color="auto"/>
        <w:bottom w:val="none" w:sz="0" w:space="0" w:color="auto"/>
        <w:right w:val="none" w:sz="0" w:space="0" w:color="auto"/>
      </w:divBdr>
      <w:divsChild>
        <w:div w:id="921723336">
          <w:marLeft w:val="0"/>
          <w:marRight w:val="0"/>
          <w:marTop w:val="0"/>
          <w:marBottom w:val="0"/>
          <w:divBdr>
            <w:top w:val="none" w:sz="0" w:space="0" w:color="auto"/>
            <w:left w:val="none" w:sz="0" w:space="0" w:color="auto"/>
            <w:bottom w:val="none" w:sz="0" w:space="0" w:color="auto"/>
            <w:right w:val="none" w:sz="0" w:space="0" w:color="auto"/>
          </w:divBdr>
        </w:div>
        <w:div w:id="1274557733">
          <w:marLeft w:val="0"/>
          <w:marRight w:val="0"/>
          <w:marTop w:val="0"/>
          <w:marBottom w:val="0"/>
          <w:divBdr>
            <w:top w:val="none" w:sz="0" w:space="0" w:color="auto"/>
            <w:left w:val="none" w:sz="0" w:space="0" w:color="auto"/>
            <w:bottom w:val="none" w:sz="0" w:space="0" w:color="auto"/>
            <w:right w:val="none" w:sz="0" w:space="0" w:color="auto"/>
          </w:divBdr>
        </w:div>
      </w:divsChild>
    </w:div>
    <w:div w:id="1772507897">
      <w:bodyDiv w:val="1"/>
      <w:marLeft w:val="0"/>
      <w:marRight w:val="0"/>
      <w:marTop w:val="0"/>
      <w:marBottom w:val="0"/>
      <w:divBdr>
        <w:top w:val="none" w:sz="0" w:space="0" w:color="auto"/>
        <w:left w:val="none" w:sz="0" w:space="0" w:color="auto"/>
        <w:bottom w:val="none" w:sz="0" w:space="0" w:color="auto"/>
        <w:right w:val="none" w:sz="0" w:space="0" w:color="auto"/>
      </w:divBdr>
      <w:divsChild>
        <w:div w:id="16394636">
          <w:marLeft w:val="0"/>
          <w:marRight w:val="0"/>
          <w:marTop w:val="0"/>
          <w:marBottom w:val="0"/>
          <w:divBdr>
            <w:top w:val="none" w:sz="0" w:space="0" w:color="auto"/>
            <w:left w:val="none" w:sz="0" w:space="0" w:color="auto"/>
            <w:bottom w:val="none" w:sz="0" w:space="0" w:color="auto"/>
            <w:right w:val="none" w:sz="0" w:space="0" w:color="auto"/>
          </w:divBdr>
        </w:div>
        <w:div w:id="147987635">
          <w:marLeft w:val="0"/>
          <w:marRight w:val="0"/>
          <w:marTop w:val="0"/>
          <w:marBottom w:val="0"/>
          <w:divBdr>
            <w:top w:val="none" w:sz="0" w:space="0" w:color="auto"/>
            <w:left w:val="none" w:sz="0" w:space="0" w:color="auto"/>
            <w:bottom w:val="none" w:sz="0" w:space="0" w:color="auto"/>
            <w:right w:val="none" w:sz="0" w:space="0" w:color="auto"/>
          </w:divBdr>
        </w:div>
        <w:div w:id="1245913736">
          <w:marLeft w:val="0"/>
          <w:marRight w:val="0"/>
          <w:marTop w:val="0"/>
          <w:marBottom w:val="0"/>
          <w:divBdr>
            <w:top w:val="none" w:sz="0" w:space="0" w:color="auto"/>
            <w:left w:val="none" w:sz="0" w:space="0" w:color="auto"/>
            <w:bottom w:val="none" w:sz="0" w:space="0" w:color="auto"/>
            <w:right w:val="none" w:sz="0" w:space="0" w:color="auto"/>
          </w:divBdr>
        </w:div>
        <w:div w:id="1494956870">
          <w:marLeft w:val="0"/>
          <w:marRight w:val="0"/>
          <w:marTop w:val="0"/>
          <w:marBottom w:val="0"/>
          <w:divBdr>
            <w:top w:val="none" w:sz="0" w:space="0" w:color="auto"/>
            <w:left w:val="none" w:sz="0" w:space="0" w:color="auto"/>
            <w:bottom w:val="none" w:sz="0" w:space="0" w:color="auto"/>
            <w:right w:val="none" w:sz="0" w:space="0" w:color="auto"/>
          </w:divBdr>
        </w:div>
        <w:div w:id="1553225440">
          <w:marLeft w:val="0"/>
          <w:marRight w:val="0"/>
          <w:marTop w:val="0"/>
          <w:marBottom w:val="0"/>
          <w:divBdr>
            <w:top w:val="none" w:sz="0" w:space="0" w:color="auto"/>
            <w:left w:val="none" w:sz="0" w:space="0" w:color="auto"/>
            <w:bottom w:val="none" w:sz="0" w:space="0" w:color="auto"/>
            <w:right w:val="none" w:sz="0" w:space="0" w:color="auto"/>
          </w:divBdr>
        </w:div>
        <w:div w:id="1929191996">
          <w:marLeft w:val="0"/>
          <w:marRight w:val="0"/>
          <w:marTop w:val="0"/>
          <w:marBottom w:val="0"/>
          <w:divBdr>
            <w:top w:val="none" w:sz="0" w:space="0" w:color="auto"/>
            <w:left w:val="none" w:sz="0" w:space="0" w:color="auto"/>
            <w:bottom w:val="none" w:sz="0" w:space="0" w:color="auto"/>
            <w:right w:val="none" w:sz="0" w:space="0" w:color="auto"/>
          </w:divBdr>
        </w:div>
      </w:divsChild>
    </w:div>
    <w:div w:id="1780565618">
      <w:bodyDiv w:val="1"/>
      <w:marLeft w:val="0"/>
      <w:marRight w:val="0"/>
      <w:marTop w:val="0"/>
      <w:marBottom w:val="0"/>
      <w:divBdr>
        <w:top w:val="none" w:sz="0" w:space="0" w:color="auto"/>
        <w:left w:val="none" w:sz="0" w:space="0" w:color="auto"/>
        <w:bottom w:val="none" w:sz="0" w:space="0" w:color="auto"/>
        <w:right w:val="none" w:sz="0" w:space="0" w:color="auto"/>
      </w:divBdr>
    </w:div>
    <w:div w:id="1809085716">
      <w:bodyDiv w:val="1"/>
      <w:marLeft w:val="0"/>
      <w:marRight w:val="0"/>
      <w:marTop w:val="0"/>
      <w:marBottom w:val="0"/>
      <w:divBdr>
        <w:top w:val="none" w:sz="0" w:space="0" w:color="auto"/>
        <w:left w:val="none" w:sz="0" w:space="0" w:color="auto"/>
        <w:bottom w:val="none" w:sz="0" w:space="0" w:color="auto"/>
        <w:right w:val="none" w:sz="0" w:space="0" w:color="auto"/>
      </w:divBdr>
      <w:divsChild>
        <w:div w:id="68120616">
          <w:marLeft w:val="0"/>
          <w:marRight w:val="0"/>
          <w:marTop w:val="0"/>
          <w:marBottom w:val="0"/>
          <w:divBdr>
            <w:top w:val="none" w:sz="0" w:space="0" w:color="auto"/>
            <w:left w:val="none" w:sz="0" w:space="0" w:color="auto"/>
            <w:bottom w:val="none" w:sz="0" w:space="0" w:color="auto"/>
            <w:right w:val="none" w:sz="0" w:space="0" w:color="auto"/>
          </w:divBdr>
        </w:div>
        <w:div w:id="168761165">
          <w:marLeft w:val="0"/>
          <w:marRight w:val="0"/>
          <w:marTop w:val="0"/>
          <w:marBottom w:val="0"/>
          <w:divBdr>
            <w:top w:val="none" w:sz="0" w:space="0" w:color="auto"/>
            <w:left w:val="none" w:sz="0" w:space="0" w:color="auto"/>
            <w:bottom w:val="none" w:sz="0" w:space="0" w:color="auto"/>
            <w:right w:val="none" w:sz="0" w:space="0" w:color="auto"/>
          </w:divBdr>
        </w:div>
        <w:div w:id="342518407">
          <w:marLeft w:val="0"/>
          <w:marRight w:val="0"/>
          <w:marTop w:val="0"/>
          <w:marBottom w:val="0"/>
          <w:divBdr>
            <w:top w:val="none" w:sz="0" w:space="0" w:color="auto"/>
            <w:left w:val="none" w:sz="0" w:space="0" w:color="auto"/>
            <w:bottom w:val="none" w:sz="0" w:space="0" w:color="auto"/>
            <w:right w:val="none" w:sz="0" w:space="0" w:color="auto"/>
          </w:divBdr>
        </w:div>
        <w:div w:id="1157301421">
          <w:marLeft w:val="0"/>
          <w:marRight w:val="0"/>
          <w:marTop w:val="0"/>
          <w:marBottom w:val="0"/>
          <w:divBdr>
            <w:top w:val="none" w:sz="0" w:space="0" w:color="auto"/>
            <w:left w:val="none" w:sz="0" w:space="0" w:color="auto"/>
            <w:bottom w:val="none" w:sz="0" w:space="0" w:color="auto"/>
            <w:right w:val="none" w:sz="0" w:space="0" w:color="auto"/>
          </w:divBdr>
        </w:div>
        <w:div w:id="1408500099">
          <w:marLeft w:val="0"/>
          <w:marRight w:val="0"/>
          <w:marTop w:val="0"/>
          <w:marBottom w:val="0"/>
          <w:divBdr>
            <w:top w:val="none" w:sz="0" w:space="0" w:color="auto"/>
            <w:left w:val="none" w:sz="0" w:space="0" w:color="auto"/>
            <w:bottom w:val="none" w:sz="0" w:space="0" w:color="auto"/>
            <w:right w:val="none" w:sz="0" w:space="0" w:color="auto"/>
          </w:divBdr>
        </w:div>
        <w:div w:id="1977493215">
          <w:marLeft w:val="0"/>
          <w:marRight w:val="0"/>
          <w:marTop w:val="0"/>
          <w:marBottom w:val="0"/>
          <w:divBdr>
            <w:top w:val="none" w:sz="0" w:space="0" w:color="auto"/>
            <w:left w:val="none" w:sz="0" w:space="0" w:color="auto"/>
            <w:bottom w:val="none" w:sz="0" w:space="0" w:color="auto"/>
            <w:right w:val="none" w:sz="0" w:space="0" w:color="auto"/>
          </w:divBdr>
        </w:div>
      </w:divsChild>
    </w:div>
    <w:div w:id="1811169071">
      <w:bodyDiv w:val="1"/>
      <w:marLeft w:val="0"/>
      <w:marRight w:val="0"/>
      <w:marTop w:val="0"/>
      <w:marBottom w:val="0"/>
      <w:divBdr>
        <w:top w:val="none" w:sz="0" w:space="0" w:color="auto"/>
        <w:left w:val="none" w:sz="0" w:space="0" w:color="auto"/>
        <w:bottom w:val="none" w:sz="0" w:space="0" w:color="auto"/>
        <w:right w:val="none" w:sz="0" w:space="0" w:color="auto"/>
      </w:divBdr>
    </w:div>
    <w:div w:id="1824004093">
      <w:bodyDiv w:val="1"/>
      <w:marLeft w:val="0"/>
      <w:marRight w:val="0"/>
      <w:marTop w:val="0"/>
      <w:marBottom w:val="0"/>
      <w:divBdr>
        <w:top w:val="none" w:sz="0" w:space="0" w:color="auto"/>
        <w:left w:val="none" w:sz="0" w:space="0" w:color="auto"/>
        <w:bottom w:val="none" w:sz="0" w:space="0" w:color="auto"/>
        <w:right w:val="none" w:sz="0" w:space="0" w:color="auto"/>
      </w:divBdr>
      <w:divsChild>
        <w:div w:id="425735947">
          <w:marLeft w:val="0"/>
          <w:marRight w:val="0"/>
          <w:marTop w:val="0"/>
          <w:marBottom w:val="0"/>
          <w:divBdr>
            <w:top w:val="none" w:sz="0" w:space="0" w:color="auto"/>
            <w:left w:val="none" w:sz="0" w:space="0" w:color="auto"/>
            <w:bottom w:val="none" w:sz="0" w:space="0" w:color="auto"/>
            <w:right w:val="none" w:sz="0" w:space="0" w:color="auto"/>
          </w:divBdr>
        </w:div>
        <w:div w:id="650403768">
          <w:marLeft w:val="0"/>
          <w:marRight w:val="0"/>
          <w:marTop w:val="0"/>
          <w:marBottom w:val="0"/>
          <w:divBdr>
            <w:top w:val="none" w:sz="0" w:space="0" w:color="auto"/>
            <w:left w:val="none" w:sz="0" w:space="0" w:color="auto"/>
            <w:bottom w:val="none" w:sz="0" w:space="0" w:color="auto"/>
            <w:right w:val="none" w:sz="0" w:space="0" w:color="auto"/>
          </w:divBdr>
        </w:div>
        <w:div w:id="750850399">
          <w:marLeft w:val="0"/>
          <w:marRight w:val="0"/>
          <w:marTop w:val="0"/>
          <w:marBottom w:val="0"/>
          <w:divBdr>
            <w:top w:val="none" w:sz="0" w:space="0" w:color="auto"/>
            <w:left w:val="none" w:sz="0" w:space="0" w:color="auto"/>
            <w:bottom w:val="none" w:sz="0" w:space="0" w:color="auto"/>
            <w:right w:val="none" w:sz="0" w:space="0" w:color="auto"/>
          </w:divBdr>
        </w:div>
        <w:div w:id="845560810">
          <w:marLeft w:val="0"/>
          <w:marRight w:val="0"/>
          <w:marTop w:val="0"/>
          <w:marBottom w:val="0"/>
          <w:divBdr>
            <w:top w:val="none" w:sz="0" w:space="0" w:color="auto"/>
            <w:left w:val="none" w:sz="0" w:space="0" w:color="auto"/>
            <w:bottom w:val="none" w:sz="0" w:space="0" w:color="auto"/>
            <w:right w:val="none" w:sz="0" w:space="0" w:color="auto"/>
          </w:divBdr>
        </w:div>
        <w:div w:id="1571302811">
          <w:marLeft w:val="0"/>
          <w:marRight w:val="0"/>
          <w:marTop w:val="0"/>
          <w:marBottom w:val="0"/>
          <w:divBdr>
            <w:top w:val="none" w:sz="0" w:space="0" w:color="auto"/>
            <w:left w:val="none" w:sz="0" w:space="0" w:color="auto"/>
            <w:bottom w:val="none" w:sz="0" w:space="0" w:color="auto"/>
            <w:right w:val="none" w:sz="0" w:space="0" w:color="auto"/>
          </w:divBdr>
        </w:div>
        <w:div w:id="1651252832">
          <w:marLeft w:val="0"/>
          <w:marRight w:val="0"/>
          <w:marTop w:val="0"/>
          <w:marBottom w:val="0"/>
          <w:divBdr>
            <w:top w:val="none" w:sz="0" w:space="0" w:color="auto"/>
            <w:left w:val="none" w:sz="0" w:space="0" w:color="auto"/>
            <w:bottom w:val="none" w:sz="0" w:space="0" w:color="auto"/>
            <w:right w:val="none" w:sz="0" w:space="0" w:color="auto"/>
          </w:divBdr>
        </w:div>
        <w:div w:id="1759793781">
          <w:marLeft w:val="0"/>
          <w:marRight w:val="0"/>
          <w:marTop w:val="0"/>
          <w:marBottom w:val="0"/>
          <w:divBdr>
            <w:top w:val="none" w:sz="0" w:space="0" w:color="auto"/>
            <w:left w:val="none" w:sz="0" w:space="0" w:color="auto"/>
            <w:bottom w:val="none" w:sz="0" w:space="0" w:color="auto"/>
            <w:right w:val="none" w:sz="0" w:space="0" w:color="auto"/>
          </w:divBdr>
        </w:div>
      </w:divsChild>
    </w:div>
    <w:div w:id="1845195615">
      <w:bodyDiv w:val="1"/>
      <w:marLeft w:val="0"/>
      <w:marRight w:val="0"/>
      <w:marTop w:val="0"/>
      <w:marBottom w:val="0"/>
      <w:divBdr>
        <w:top w:val="none" w:sz="0" w:space="0" w:color="auto"/>
        <w:left w:val="none" w:sz="0" w:space="0" w:color="auto"/>
        <w:bottom w:val="none" w:sz="0" w:space="0" w:color="auto"/>
        <w:right w:val="none" w:sz="0" w:space="0" w:color="auto"/>
      </w:divBdr>
      <w:divsChild>
        <w:div w:id="592587965">
          <w:marLeft w:val="0"/>
          <w:marRight w:val="0"/>
          <w:marTop w:val="0"/>
          <w:marBottom w:val="0"/>
          <w:divBdr>
            <w:top w:val="none" w:sz="0" w:space="0" w:color="auto"/>
            <w:left w:val="none" w:sz="0" w:space="0" w:color="auto"/>
            <w:bottom w:val="none" w:sz="0" w:space="0" w:color="auto"/>
            <w:right w:val="none" w:sz="0" w:space="0" w:color="auto"/>
          </w:divBdr>
        </w:div>
        <w:div w:id="1194152346">
          <w:marLeft w:val="0"/>
          <w:marRight w:val="0"/>
          <w:marTop w:val="0"/>
          <w:marBottom w:val="0"/>
          <w:divBdr>
            <w:top w:val="none" w:sz="0" w:space="0" w:color="auto"/>
            <w:left w:val="none" w:sz="0" w:space="0" w:color="auto"/>
            <w:bottom w:val="none" w:sz="0" w:space="0" w:color="auto"/>
            <w:right w:val="none" w:sz="0" w:space="0" w:color="auto"/>
          </w:divBdr>
        </w:div>
      </w:divsChild>
    </w:div>
    <w:div w:id="1853690501">
      <w:bodyDiv w:val="1"/>
      <w:marLeft w:val="0"/>
      <w:marRight w:val="0"/>
      <w:marTop w:val="0"/>
      <w:marBottom w:val="0"/>
      <w:divBdr>
        <w:top w:val="none" w:sz="0" w:space="0" w:color="auto"/>
        <w:left w:val="none" w:sz="0" w:space="0" w:color="auto"/>
        <w:bottom w:val="none" w:sz="0" w:space="0" w:color="auto"/>
        <w:right w:val="none" w:sz="0" w:space="0" w:color="auto"/>
      </w:divBdr>
    </w:div>
    <w:div w:id="1881817811">
      <w:bodyDiv w:val="1"/>
      <w:marLeft w:val="0"/>
      <w:marRight w:val="0"/>
      <w:marTop w:val="0"/>
      <w:marBottom w:val="0"/>
      <w:divBdr>
        <w:top w:val="none" w:sz="0" w:space="0" w:color="auto"/>
        <w:left w:val="none" w:sz="0" w:space="0" w:color="auto"/>
        <w:bottom w:val="none" w:sz="0" w:space="0" w:color="auto"/>
        <w:right w:val="none" w:sz="0" w:space="0" w:color="auto"/>
      </w:divBdr>
    </w:div>
    <w:div w:id="2114277286">
      <w:bodyDiv w:val="1"/>
      <w:marLeft w:val="0"/>
      <w:marRight w:val="0"/>
      <w:marTop w:val="0"/>
      <w:marBottom w:val="0"/>
      <w:divBdr>
        <w:top w:val="none" w:sz="0" w:space="0" w:color="auto"/>
        <w:left w:val="none" w:sz="0" w:space="0" w:color="auto"/>
        <w:bottom w:val="none" w:sz="0" w:space="0" w:color="auto"/>
        <w:right w:val="none" w:sz="0" w:space="0" w:color="auto"/>
      </w:divBdr>
      <w:divsChild>
        <w:div w:id="144980821">
          <w:marLeft w:val="0"/>
          <w:marRight w:val="0"/>
          <w:marTop w:val="0"/>
          <w:marBottom w:val="0"/>
          <w:divBdr>
            <w:top w:val="none" w:sz="0" w:space="0" w:color="auto"/>
            <w:left w:val="none" w:sz="0" w:space="0" w:color="auto"/>
            <w:bottom w:val="none" w:sz="0" w:space="0" w:color="auto"/>
            <w:right w:val="none" w:sz="0" w:space="0" w:color="auto"/>
          </w:divBdr>
        </w:div>
        <w:div w:id="201014186">
          <w:marLeft w:val="0"/>
          <w:marRight w:val="0"/>
          <w:marTop w:val="0"/>
          <w:marBottom w:val="0"/>
          <w:divBdr>
            <w:top w:val="none" w:sz="0" w:space="0" w:color="auto"/>
            <w:left w:val="none" w:sz="0" w:space="0" w:color="auto"/>
            <w:bottom w:val="none" w:sz="0" w:space="0" w:color="auto"/>
            <w:right w:val="none" w:sz="0" w:space="0" w:color="auto"/>
          </w:divBdr>
        </w:div>
        <w:div w:id="865563544">
          <w:marLeft w:val="0"/>
          <w:marRight w:val="0"/>
          <w:marTop w:val="0"/>
          <w:marBottom w:val="0"/>
          <w:divBdr>
            <w:top w:val="none" w:sz="0" w:space="0" w:color="auto"/>
            <w:left w:val="none" w:sz="0" w:space="0" w:color="auto"/>
            <w:bottom w:val="none" w:sz="0" w:space="0" w:color="auto"/>
            <w:right w:val="none" w:sz="0" w:space="0" w:color="auto"/>
          </w:divBdr>
        </w:div>
        <w:div w:id="1035272759">
          <w:marLeft w:val="0"/>
          <w:marRight w:val="0"/>
          <w:marTop w:val="0"/>
          <w:marBottom w:val="0"/>
          <w:divBdr>
            <w:top w:val="none" w:sz="0" w:space="0" w:color="auto"/>
            <w:left w:val="none" w:sz="0" w:space="0" w:color="auto"/>
            <w:bottom w:val="none" w:sz="0" w:space="0" w:color="auto"/>
            <w:right w:val="none" w:sz="0" w:space="0" w:color="auto"/>
          </w:divBdr>
        </w:div>
        <w:div w:id="1074357640">
          <w:marLeft w:val="0"/>
          <w:marRight w:val="0"/>
          <w:marTop w:val="0"/>
          <w:marBottom w:val="0"/>
          <w:divBdr>
            <w:top w:val="none" w:sz="0" w:space="0" w:color="auto"/>
            <w:left w:val="none" w:sz="0" w:space="0" w:color="auto"/>
            <w:bottom w:val="none" w:sz="0" w:space="0" w:color="auto"/>
            <w:right w:val="none" w:sz="0" w:space="0" w:color="auto"/>
          </w:divBdr>
        </w:div>
        <w:div w:id="1156536922">
          <w:marLeft w:val="0"/>
          <w:marRight w:val="0"/>
          <w:marTop w:val="0"/>
          <w:marBottom w:val="0"/>
          <w:divBdr>
            <w:top w:val="none" w:sz="0" w:space="0" w:color="auto"/>
            <w:left w:val="none" w:sz="0" w:space="0" w:color="auto"/>
            <w:bottom w:val="none" w:sz="0" w:space="0" w:color="auto"/>
            <w:right w:val="none" w:sz="0" w:space="0" w:color="auto"/>
          </w:divBdr>
          <w:divsChild>
            <w:div w:id="153497801">
              <w:marLeft w:val="0"/>
              <w:marRight w:val="0"/>
              <w:marTop w:val="0"/>
              <w:marBottom w:val="0"/>
              <w:divBdr>
                <w:top w:val="none" w:sz="0" w:space="0" w:color="auto"/>
                <w:left w:val="none" w:sz="0" w:space="0" w:color="auto"/>
                <w:bottom w:val="none" w:sz="0" w:space="0" w:color="auto"/>
                <w:right w:val="none" w:sz="0" w:space="0" w:color="auto"/>
              </w:divBdr>
            </w:div>
            <w:div w:id="170024847">
              <w:marLeft w:val="0"/>
              <w:marRight w:val="0"/>
              <w:marTop w:val="0"/>
              <w:marBottom w:val="0"/>
              <w:divBdr>
                <w:top w:val="none" w:sz="0" w:space="0" w:color="auto"/>
                <w:left w:val="none" w:sz="0" w:space="0" w:color="auto"/>
                <w:bottom w:val="none" w:sz="0" w:space="0" w:color="auto"/>
                <w:right w:val="none" w:sz="0" w:space="0" w:color="auto"/>
              </w:divBdr>
            </w:div>
            <w:div w:id="241523949">
              <w:marLeft w:val="0"/>
              <w:marRight w:val="0"/>
              <w:marTop w:val="0"/>
              <w:marBottom w:val="0"/>
              <w:divBdr>
                <w:top w:val="none" w:sz="0" w:space="0" w:color="auto"/>
                <w:left w:val="none" w:sz="0" w:space="0" w:color="auto"/>
                <w:bottom w:val="none" w:sz="0" w:space="0" w:color="auto"/>
                <w:right w:val="none" w:sz="0" w:space="0" w:color="auto"/>
              </w:divBdr>
            </w:div>
            <w:div w:id="294140367">
              <w:marLeft w:val="0"/>
              <w:marRight w:val="0"/>
              <w:marTop w:val="0"/>
              <w:marBottom w:val="0"/>
              <w:divBdr>
                <w:top w:val="none" w:sz="0" w:space="0" w:color="auto"/>
                <w:left w:val="none" w:sz="0" w:space="0" w:color="auto"/>
                <w:bottom w:val="none" w:sz="0" w:space="0" w:color="auto"/>
                <w:right w:val="none" w:sz="0" w:space="0" w:color="auto"/>
              </w:divBdr>
            </w:div>
            <w:div w:id="333532388">
              <w:marLeft w:val="0"/>
              <w:marRight w:val="0"/>
              <w:marTop w:val="0"/>
              <w:marBottom w:val="0"/>
              <w:divBdr>
                <w:top w:val="none" w:sz="0" w:space="0" w:color="auto"/>
                <w:left w:val="none" w:sz="0" w:space="0" w:color="auto"/>
                <w:bottom w:val="none" w:sz="0" w:space="0" w:color="auto"/>
                <w:right w:val="none" w:sz="0" w:space="0" w:color="auto"/>
              </w:divBdr>
            </w:div>
            <w:div w:id="419721056">
              <w:marLeft w:val="0"/>
              <w:marRight w:val="0"/>
              <w:marTop w:val="0"/>
              <w:marBottom w:val="0"/>
              <w:divBdr>
                <w:top w:val="none" w:sz="0" w:space="0" w:color="auto"/>
                <w:left w:val="none" w:sz="0" w:space="0" w:color="auto"/>
                <w:bottom w:val="none" w:sz="0" w:space="0" w:color="auto"/>
                <w:right w:val="none" w:sz="0" w:space="0" w:color="auto"/>
              </w:divBdr>
            </w:div>
            <w:div w:id="426077417">
              <w:marLeft w:val="0"/>
              <w:marRight w:val="0"/>
              <w:marTop w:val="0"/>
              <w:marBottom w:val="0"/>
              <w:divBdr>
                <w:top w:val="none" w:sz="0" w:space="0" w:color="auto"/>
                <w:left w:val="none" w:sz="0" w:space="0" w:color="auto"/>
                <w:bottom w:val="none" w:sz="0" w:space="0" w:color="auto"/>
                <w:right w:val="none" w:sz="0" w:space="0" w:color="auto"/>
              </w:divBdr>
            </w:div>
            <w:div w:id="586883144">
              <w:marLeft w:val="0"/>
              <w:marRight w:val="0"/>
              <w:marTop w:val="0"/>
              <w:marBottom w:val="0"/>
              <w:divBdr>
                <w:top w:val="none" w:sz="0" w:space="0" w:color="auto"/>
                <w:left w:val="none" w:sz="0" w:space="0" w:color="auto"/>
                <w:bottom w:val="none" w:sz="0" w:space="0" w:color="auto"/>
                <w:right w:val="none" w:sz="0" w:space="0" w:color="auto"/>
              </w:divBdr>
            </w:div>
            <w:div w:id="655648133">
              <w:marLeft w:val="0"/>
              <w:marRight w:val="0"/>
              <w:marTop w:val="0"/>
              <w:marBottom w:val="0"/>
              <w:divBdr>
                <w:top w:val="none" w:sz="0" w:space="0" w:color="auto"/>
                <w:left w:val="none" w:sz="0" w:space="0" w:color="auto"/>
                <w:bottom w:val="none" w:sz="0" w:space="0" w:color="auto"/>
                <w:right w:val="none" w:sz="0" w:space="0" w:color="auto"/>
              </w:divBdr>
            </w:div>
            <w:div w:id="658341276">
              <w:marLeft w:val="0"/>
              <w:marRight w:val="0"/>
              <w:marTop w:val="0"/>
              <w:marBottom w:val="0"/>
              <w:divBdr>
                <w:top w:val="none" w:sz="0" w:space="0" w:color="auto"/>
                <w:left w:val="none" w:sz="0" w:space="0" w:color="auto"/>
                <w:bottom w:val="none" w:sz="0" w:space="0" w:color="auto"/>
                <w:right w:val="none" w:sz="0" w:space="0" w:color="auto"/>
              </w:divBdr>
            </w:div>
            <w:div w:id="727416771">
              <w:marLeft w:val="0"/>
              <w:marRight w:val="0"/>
              <w:marTop w:val="0"/>
              <w:marBottom w:val="0"/>
              <w:divBdr>
                <w:top w:val="none" w:sz="0" w:space="0" w:color="auto"/>
                <w:left w:val="none" w:sz="0" w:space="0" w:color="auto"/>
                <w:bottom w:val="none" w:sz="0" w:space="0" w:color="auto"/>
                <w:right w:val="none" w:sz="0" w:space="0" w:color="auto"/>
              </w:divBdr>
            </w:div>
            <w:div w:id="858005432">
              <w:marLeft w:val="0"/>
              <w:marRight w:val="0"/>
              <w:marTop w:val="0"/>
              <w:marBottom w:val="0"/>
              <w:divBdr>
                <w:top w:val="none" w:sz="0" w:space="0" w:color="auto"/>
                <w:left w:val="none" w:sz="0" w:space="0" w:color="auto"/>
                <w:bottom w:val="none" w:sz="0" w:space="0" w:color="auto"/>
                <w:right w:val="none" w:sz="0" w:space="0" w:color="auto"/>
              </w:divBdr>
            </w:div>
            <w:div w:id="929510918">
              <w:marLeft w:val="0"/>
              <w:marRight w:val="0"/>
              <w:marTop w:val="0"/>
              <w:marBottom w:val="0"/>
              <w:divBdr>
                <w:top w:val="none" w:sz="0" w:space="0" w:color="auto"/>
                <w:left w:val="none" w:sz="0" w:space="0" w:color="auto"/>
                <w:bottom w:val="none" w:sz="0" w:space="0" w:color="auto"/>
                <w:right w:val="none" w:sz="0" w:space="0" w:color="auto"/>
              </w:divBdr>
            </w:div>
            <w:div w:id="1237784634">
              <w:marLeft w:val="0"/>
              <w:marRight w:val="0"/>
              <w:marTop w:val="0"/>
              <w:marBottom w:val="0"/>
              <w:divBdr>
                <w:top w:val="none" w:sz="0" w:space="0" w:color="auto"/>
                <w:left w:val="none" w:sz="0" w:space="0" w:color="auto"/>
                <w:bottom w:val="none" w:sz="0" w:space="0" w:color="auto"/>
                <w:right w:val="none" w:sz="0" w:space="0" w:color="auto"/>
              </w:divBdr>
            </w:div>
            <w:div w:id="1311011374">
              <w:marLeft w:val="0"/>
              <w:marRight w:val="0"/>
              <w:marTop w:val="0"/>
              <w:marBottom w:val="0"/>
              <w:divBdr>
                <w:top w:val="none" w:sz="0" w:space="0" w:color="auto"/>
                <w:left w:val="none" w:sz="0" w:space="0" w:color="auto"/>
                <w:bottom w:val="none" w:sz="0" w:space="0" w:color="auto"/>
                <w:right w:val="none" w:sz="0" w:space="0" w:color="auto"/>
              </w:divBdr>
            </w:div>
            <w:div w:id="1758407139">
              <w:marLeft w:val="0"/>
              <w:marRight w:val="0"/>
              <w:marTop w:val="0"/>
              <w:marBottom w:val="0"/>
              <w:divBdr>
                <w:top w:val="none" w:sz="0" w:space="0" w:color="auto"/>
                <w:left w:val="none" w:sz="0" w:space="0" w:color="auto"/>
                <w:bottom w:val="none" w:sz="0" w:space="0" w:color="auto"/>
                <w:right w:val="none" w:sz="0" w:space="0" w:color="auto"/>
              </w:divBdr>
            </w:div>
            <w:div w:id="1767843841">
              <w:marLeft w:val="0"/>
              <w:marRight w:val="0"/>
              <w:marTop w:val="0"/>
              <w:marBottom w:val="0"/>
              <w:divBdr>
                <w:top w:val="none" w:sz="0" w:space="0" w:color="auto"/>
                <w:left w:val="none" w:sz="0" w:space="0" w:color="auto"/>
                <w:bottom w:val="none" w:sz="0" w:space="0" w:color="auto"/>
                <w:right w:val="none" w:sz="0" w:space="0" w:color="auto"/>
              </w:divBdr>
            </w:div>
            <w:div w:id="1868568674">
              <w:marLeft w:val="0"/>
              <w:marRight w:val="0"/>
              <w:marTop w:val="0"/>
              <w:marBottom w:val="0"/>
              <w:divBdr>
                <w:top w:val="none" w:sz="0" w:space="0" w:color="auto"/>
                <w:left w:val="none" w:sz="0" w:space="0" w:color="auto"/>
                <w:bottom w:val="none" w:sz="0" w:space="0" w:color="auto"/>
                <w:right w:val="none" w:sz="0" w:space="0" w:color="auto"/>
              </w:divBdr>
            </w:div>
            <w:div w:id="1881161039">
              <w:marLeft w:val="0"/>
              <w:marRight w:val="0"/>
              <w:marTop w:val="0"/>
              <w:marBottom w:val="0"/>
              <w:divBdr>
                <w:top w:val="none" w:sz="0" w:space="0" w:color="auto"/>
                <w:left w:val="none" w:sz="0" w:space="0" w:color="auto"/>
                <w:bottom w:val="none" w:sz="0" w:space="0" w:color="auto"/>
                <w:right w:val="none" w:sz="0" w:space="0" w:color="auto"/>
              </w:divBdr>
            </w:div>
            <w:div w:id="1882205326">
              <w:marLeft w:val="0"/>
              <w:marRight w:val="0"/>
              <w:marTop w:val="0"/>
              <w:marBottom w:val="0"/>
              <w:divBdr>
                <w:top w:val="none" w:sz="0" w:space="0" w:color="auto"/>
                <w:left w:val="none" w:sz="0" w:space="0" w:color="auto"/>
                <w:bottom w:val="none" w:sz="0" w:space="0" w:color="auto"/>
                <w:right w:val="none" w:sz="0" w:space="0" w:color="auto"/>
              </w:divBdr>
            </w:div>
          </w:divsChild>
        </w:div>
        <w:div w:id="1402869384">
          <w:marLeft w:val="0"/>
          <w:marRight w:val="0"/>
          <w:marTop w:val="0"/>
          <w:marBottom w:val="0"/>
          <w:divBdr>
            <w:top w:val="none" w:sz="0" w:space="0" w:color="auto"/>
            <w:left w:val="none" w:sz="0" w:space="0" w:color="auto"/>
            <w:bottom w:val="none" w:sz="0" w:space="0" w:color="auto"/>
            <w:right w:val="none" w:sz="0" w:space="0" w:color="auto"/>
          </w:divBdr>
        </w:div>
        <w:div w:id="1983264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image" Target="media/image12.jpeg"/><Relationship Id="rId39" Type="http://schemas.openxmlformats.org/officeDocument/2006/relationships/image" Target="media/image21.jpeg"/><Relationship Id="rId21" Type="http://schemas.openxmlformats.org/officeDocument/2006/relationships/hyperlink" Target="https://support.zoom.com/hc/en/article?id=zm_kb&amp;sysparm_article=KB0064143" TargetMode="External"/><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2.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4.jp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jpeg"/><Relationship Id="rId53" Type="http://schemas.openxmlformats.org/officeDocument/2006/relationships/footer" Target="foot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admin@bbsuk.org.uk" TargetMode="External"/><Relationship Id="rId31" Type="http://schemas.openxmlformats.org/officeDocument/2006/relationships/footer" Target="footer3.xml"/><Relationship Id="rId44" Type="http://schemas.openxmlformats.org/officeDocument/2006/relationships/image" Target="media/image26.png"/><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2.xml"/><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image" Target="media/image20.png"/><Relationship Id="rId46" Type="http://schemas.openxmlformats.org/officeDocument/2006/relationships/image" Target="media/image28.jpeg"/><Relationship Id="rId20" Type="http://schemas.openxmlformats.org/officeDocument/2006/relationships/hyperlink" Target="https://www.youtube.com/watch?v=pAMDxH_H_Cs&amp;ab_channel=Zoom" TargetMode="External"/><Relationship Id="rId41" Type="http://schemas.openxmlformats.org/officeDocument/2006/relationships/image" Target="media/image2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image" Target="media/image18.png"/><Relationship Id="rId4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a31ac2-c454-465c-9c43-3fa7d7e738ca">
      <Terms xmlns="http://schemas.microsoft.com/office/infopath/2007/PartnerControls"/>
    </lcf76f155ced4ddcb4097134ff3c332f>
    <TaxCatchAll xmlns="b6a22d83-2d34-4492-80e7-7fac42ccfd0d" xsi:nil="true"/>
    <SharedWithUsers xmlns="b6a22d83-2d34-4492-80e7-7fac42ccfd0d">
      <UserInfo>
        <DisplayName>Tonia Hymers</DisplayName>
        <AccountId>18</AccountId>
        <AccountType/>
      </UserInfo>
      <UserInfo>
        <DisplayName>Samantha Serido</DisplayName>
        <AccountId>3000</AccountId>
        <AccountType/>
      </UserInfo>
      <UserInfo>
        <DisplayName>Natalie  Braunton</DisplayName>
        <AccountId>1515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9AC13178515545A4D9CD4D41277642" ma:contentTypeVersion="19" ma:contentTypeDescription="Create a new document." ma:contentTypeScope="" ma:versionID="b1d78395b283012fdb72898aeb96fbe8">
  <xsd:schema xmlns:xsd="http://www.w3.org/2001/XMLSchema" xmlns:xs="http://www.w3.org/2001/XMLSchema" xmlns:p="http://schemas.microsoft.com/office/2006/metadata/properties" xmlns:ns2="4ea31ac2-c454-465c-9c43-3fa7d7e738ca" xmlns:ns3="b6a22d83-2d34-4492-80e7-7fac42ccfd0d" targetNamespace="http://schemas.microsoft.com/office/2006/metadata/properties" ma:root="true" ma:fieldsID="5840a89864e7e96c3c0ffd8e54e175ef" ns2:_="" ns3:_="">
    <xsd:import namespace="4ea31ac2-c454-465c-9c43-3fa7d7e738ca"/>
    <xsd:import namespace="b6a22d83-2d34-4492-80e7-7fac42ccfd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31ac2-c454-465c-9c43-3fa7d7e73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c10b86-3c7a-458c-899f-c539ea219c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22d83-2d34-4492-80e7-7fac42ccfd0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12268b-1c92-49d2-bd32-b814fc597db3}" ma:internalName="TaxCatchAll" ma:showField="CatchAllData" ma:web="b6a22d83-2d34-4492-80e7-7fac42ccf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0B46A-8472-4782-ABEF-02B16B79275D}">
  <ds:schemaRefs>
    <ds:schemaRef ds:uri="http://schemas.openxmlformats.org/officeDocument/2006/bibliography"/>
  </ds:schemaRefs>
</ds:datastoreItem>
</file>

<file path=customXml/itemProps2.xml><?xml version="1.0" encoding="utf-8"?>
<ds:datastoreItem xmlns:ds="http://schemas.openxmlformats.org/officeDocument/2006/customXml" ds:itemID="{5A738114-C6F1-4DBF-8711-0E09651A4E5C}">
  <ds:schemaRefs>
    <ds:schemaRef ds:uri="http://schemas.microsoft.com/office/2006/metadata/properties"/>
    <ds:schemaRef ds:uri="http://schemas.microsoft.com/office/infopath/2007/PartnerControls"/>
    <ds:schemaRef ds:uri="4ea31ac2-c454-465c-9c43-3fa7d7e738ca"/>
    <ds:schemaRef ds:uri="b6a22d83-2d34-4492-80e7-7fac42ccfd0d"/>
  </ds:schemaRefs>
</ds:datastoreItem>
</file>

<file path=customXml/itemProps3.xml><?xml version="1.0" encoding="utf-8"?>
<ds:datastoreItem xmlns:ds="http://schemas.openxmlformats.org/officeDocument/2006/customXml" ds:itemID="{D158C321-8CD4-4C94-BCC3-B7C0EBA0A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31ac2-c454-465c-9c43-3fa7d7e738ca"/>
    <ds:schemaRef ds:uri="b6a22d83-2d34-4492-80e7-7fac42ccf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57DBF-E7B5-41FF-8BB6-63E68C989B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3632</Words>
  <Characters>20707</Characters>
  <Application>Microsoft Office Word</Application>
  <DocSecurity>4</DocSecurity>
  <Lines>172</Lines>
  <Paragraphs>48</Paragraphs>
  <ScaleCrop>false</ScaleCrop>
  <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Braunton</dc:creator>
  <cp:keywords/>
  <dc:description/>
  <cp:lastModifiedBy>Tonia Hymers</cp:lastModifiedBy>
  <cp:revision>49</cp:revision>
  <cp:lastPrinted>2026-09-08T16:06:00Z</cp:lastPrinted>
  <dcterms:created xsi:type="dcterms:W3CDTF">2026-09-08T20:09:00Z</dcterms:created>
  <dcterms:modified xsi:type="dcterms:W3CDTF">2026-09-08T15:52:00Z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0x010100839AC13178515545A4D9CD4D41277642</vt:lpwstr>
  </property>
  <property fmtid="{D5CDD505-2E9C-101B-9397-08002B2CF9AE}" pid="3" name="MediaServiceImageTags">
    <vt:lpwstr/>
  </property>
</Properties>
</file>