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754F" w14:textId="669BD109" w:rsidR="00DA3B17" w:rsidRDefault="00DA3B17" w:rsidP="00DA19D2">
      <w:pPr>
        <w:pStyle w:val="Heading1"/>
        <w:spacing w:before="0" w:after="0" w:line="278" w:lineRule="auto"/>
        <w:rPr>
          <w:rFonts w:ascii="Arial" w:hAnsi="Arial" w:cs="Arial"/>
          <w:b/>
          <w:bCs/>
          <w:color w:val="002060"/>
          <w:sz w:val="32"/>
          <w:szCs w:val="32"/>
        </w:rPr>
      </w:pPr>
      <w:r w:rsidRPr="00255B2F">
        <w:rPr>
          <w:rFonts w:ascii="Arial" w:hAnsi="Arial" w:cs="Arial"/>
          <w:b/>
          <w:bCs/>
          <w:color w:val="002060"/>
          <w:sz w:val="32"/>
          <w:szCs w:val="32"/>
        </w:rPr>
        <w:t>Nominees for BBS UK Board of Trustees  </w:t>
      </w:r>
    </w:p>
    <w:p w14:paraId="1C410F1C" w14:textId="64C2FCE6" w:rsidR="00255B2F" w:rsidRPr="00255B2F" w:rsidRDefault="00255B2F" w:rsidP="00255B2F"/>
    <w:p w14:paraId="51739B1C" w14:textId="00C4D1CD" w:rsidR="00A74831" w:rsidRPr="00255B2F" w:rsidRDefault="00997EFD" w:rsidP="00DA19D2">
      <w:pPr>
        <w:pStyle w:val="Heading2"/>
        <w:spacing w:before="0" w:after="0" w:line="278" w:lineRule="auto"/>
        <w:rPr>
          <w:rFonts w:ascii="Arial" w:hAnsi="Arial" w:cs="Arial"/>
          <w:b/>
          <w:bCs/>
          <w:color w:val="002060"/>
          <w:sz w:val="24"/>
          <w:szCs w:val="24"/>
        </w:rPr>
      </w:pPr>
      <w:r>
        <w:rPr>
          <w:rFonts w:ascii="Arial" w:hAnsi="Arial" w:cs="Arial"/>
          <w:noProof/>
        </w:rPr>
        <w:drawing>
          <wp:anchor distT="0" distB="0" distL="114300" distR="114300" simplePos="0" relativeHeight="251658240" behindDoc="0" locked="0" layoutInCell="1" allowOverlap="1" wp14:anchorId="28001DE6" wp14:editId="0227101D">
            <wp:simplePos x="0" y="0"/>
            <wp:positionH relativeFrom="margin">
              <wp:align>left</wp:align>
            </wp:positionH>
            <wp:positionV relativeFrom="margin">
              <wp:posOffset>617220</wp:posOffset>
            </wp:positionV>
            <wp:extent cx="1562100" cy="1562100"/>
            <wp:effectExtent l="0" t="0" r="0" b="0"/>
            <wp:wrapSquare wrapText="bothSides"/>
            <wp:docPr id="1821058892" name="Picture 1" descr="A person with blonde hair wearing a strip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58892" name="Picture 1" descr="A person with blonde hair wearing a striped shir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00A74831" w:rsidRPr="00255B2F">
        <w:rPr>
          <w:rFonts w:ascii="Arial" w:hAnsi="Arial" w:cs="Arial"/>
          <w:b/>
          <w:bCs/>
          <w:color w:val="002060"/>
          <w:sz w:val="24"/>
          <w:szCs w:val="24"/>
        </w:rPr>
        <w:t>Emma Hughes</w:t>
      </w:r>
    </w:p>
    <w:p w14:paraId="38C4BA65" w14:textId="2F3F5003" w:rsidR="00A74831" w:rsidRDefault="00A74831" w:rsidP="00DA19D2">
      <w:pPr>
        <w:spacing w:after="0" w:line="278" w:lineRule="auto"/>
        <w:rPr>
          <w:rFonts w:ascii="Arial" w:hAnsi="Arial" w:cs="Arial"/>
          <w:b/>
          <w:bCs/>
        </w:rPr>
      </w:pPr>
      <w:r w:rsidRPr="00255B2F">
        <w:rPr>
          <w:rFonts w:ascii="Arial" w:hAnsi="Arial" w:cs="Arial"/>
          <w:b/>
          <w:bCs/>
        </w:rPr>
        <w:t>Nominee: C</w:t>
      </w:r>
      <w:r w:rsidR="007D41A2" w:rsidRPr="00255B2F">
        <w:rPr>
          <w:rFonts w:ascii="Arial" w:hAnsi="Arial" w:cs="Arial"/>
          <w:b/>
          <w:bCs/>
        </w:rPr>
        <w:t>hair</w:t>
      </w:r>
    </w:p>
    <w:p w14:paraId="27EAA270" w14:textId="20161978" w:rsidR="00255B2F" w:rsidRDefault="00255B2F" w:rsidP="00DA19D2">
      <w:pPr>
        <w:spacing w:after="0" w:line="278" w:lineRule="auto"/>
        <w:rPr>
          <w:rFonts w:ascii="Arial" w:hAnsi="Arial" w:cs="Arial"/>
          <w:b/>
          <w:bCs/>
        </w:rPr>
      </w:pPr>
    </w:p>
    <w:p w14:paraId="7FEBDA3E" w14:textId="3883A39D" w:rsidR="004B795F" w:rsidRDefault="004B795F" w:rsidP="00DA19D2">
      <w:pPr>
        <w:spacing w:after="0" w:line="278" w:lineRule="auto"/>
        <w:rPr>
          <w:rFonts w:ascii="Arial" w:hAnsi="Arial" w:cs="Arial"/>
        </w:rPr>
      </w:pPr>
      <w:r>
        <w:rPr>
          <w:rFonts w:ascii="Arial" w:hAnsi="Arial" w:cs="Arial"/>
        </w:rPr>
        <w:t>Emma joined BBS UK as a trustee and Chair in late 2024</w:t>
      </w:r>
      <w:r w:rsidR="008A7217">
        <w:rPr>
          <w:rFonts w:ascii="Arial" w:hAnsi="Arial" w:cs="Arial"/>
        </w:rPr>
        <w:t xml:space="preserve">. </w:t>
      </w:r>
      <w:r w:rsidR="001B2362">
        <w:rPr>
          <w:rFonts w:ascii="Arial" w:hAnsi="Arial" w:cs="Arial"/>
        </w:rPr>
        <w:t xml:space="preserve">She has enjoyed her time </w:t>
      </w:r>
      <w:r w:rsidR="001B2362" w:rsidRPr="00255B2F">
        <w:rPr>
          <w:rFonts w:ascii="Arial" w:hAnsi="Arial" w:cs="Arial"/>
        </w:rPr>
        <w:t xml:space="preserve">working alongside the trustees, staff team and volunteers at </w:t>
      </w:r>
      <w:r w:rsidR="001B2362">
        <w:rPr>
          <w:rFonts w:ascii="Arial" w:hAnsi="Arial" w:cs="Arial"/>
        </w:rPr>
        <w:t>BBS UK</w:t>
      </w:r>
      <w:r w:rsidR="001B2362" w:rsidRPr="00255B2F">
        <w:rPr>
          <w:rFonts w:ascii="Arial" w:hAnsi="Arial" w:cs="Arial"/>
        </w:rPr>
        <w:t xml:space="preserve"> and </w:t>
      </w:r>
      <w:r w:rsidR="001B2362">
        <w:rPr>
          <w:rFonts w:ascii="Arial" w:hAnsi="Arial" w:cs="Arial"/>
        </w:rPr>
        <w:t xml:space="preserve">is excited to </w:t>
      </w:r>
      <w:r w:rsidR="001B2362" w:rsidRPr="00255B2F">
        <w:rPr>
          <w:rFonts w:ascii="Arial" w:hAnsi="Arial" w:cs="Arial"/>
        </w:rPr>
        <w:t>continue their inspiring work support</w:t>
      </w:r>
      <w:r w:rsidR="001B2362">
        <w:rPr>
          <w:rFonts w:ascii="Arial" w:hAnsi="Arial" w:cs="Arial"/>
        </w:rPr>
        <w:t>ing</w:t>
      </w:r>
      <w:r w:rsidR="001B2362" w:rsidRPr="00255B2F">
        <w:rPr>
          <w:rFonts w:ascii="Arial" w:hAnsi="Arial" w:cs="Arial"/>
        </w:rPr>
        <w:t xml:space="preserve"> people with BBS, their families and carers.</w:t>
      </w:r>
    </w:p>
    <w:p w14:paraId="43C36B23" w14:textId="77777777" w:rsidR="008A7217" w:rsidRDefault="008A7217" w:rsidP="00DA19D2">
      <w:pPr>
        <w:spacing w:after="0" w:line="278" w:lineRule="auto"/>
        <w:rPr>
          <w:rFonts w:ascii="Arial" w:hAnsi="Arial" w:cs="Arial"/>
        </w:rPr>
      </w:pPr>
    </w:p>
    <w:p w14:paraId="5F42187F" w14:textId="14C90C5C" w:rsidR="00255B2F" w:rsidRDefault="3768D572" w:rsidP="00DA19D2">
      <w:pPr>
        <w:spacing w:after="0" w:line="278" w:lineRule="auto"/>
        <w:rPr>
          <w:rFonts w:ascii="Arial" w:hAnsi="Arial" w:cs="Arial"/>
        </w:rPr>
      </w:pPr>
      <w:r w:rsidRPr="015B3615">
        <w:rPr>
          <w:rFonts w:ascii="Arial" w:hAnsi="Arial" w:cs="Arial"/>
        </w:rPr>
        <w:t xml:space="preserve">Emma lives in a small village outside Petersfield in Hampshire, with her husband Phillip, two sons Charlie and Archie, dog Max and cat </w:t>
      </w:r>
      <w:proofErr w:type="spellStart"/>
      <w:r w:rsidRPr="015B3615">
        <w:rPr>
          <w:rFonts w:ascii="Arial" w:hAnsi="Arial" w:cs="Arial"/>
        </w:rPr>
        <w:t>Zebe</w:t>
      </w:r>
      <w:proofErr w:type="spellEnd"/>
      <w:r w:rsidRPr="015B3615">
        <w:rPr>
          <w:rFonts w:ascii="Arial" w:hAnsi="Arial" w:cs="Arial"/>
        </w:rPr>
        <w:t>. She enjoys spending time with family and friends particularly going to live music and comedy gigs, finding new places to eat and movie nights at home with her children.</w:t>
      </w:r>
    </w:p>
    <w:p w14:paraId="682B422C" w14:textId="77777777" w:rsidR="00A5338A" w:rsidRPr="00255B2F" w:rsidRDefault="00A5338A" w:rsidP="00DA19D2">
      <w:pPr>
        <w:spacing w:after="0" w:line="278" w:lineRule="auto"/>
        <w:rPr>
          <w:rFonts w:ascii="Arial" w:hAnsi="Arial" w:cs="Arial"/>
        </w:rPr>
      </w:pPr>
    </w:p>
    <w:p w14:paraId="2524A1BD" w14:textId="6A71963D" w:rsidR="007D41A2" w:rsidRDefault="3768D572" w:rsidP="00DA19D2">
      <w:pPr>
        <w:spacing w:after="0" w:line="278" w:lineRule="auto"/>
        <w:rPr>
          <w:rFonts w:ascii="Arial" w:hAnsi="Arial" w:cs="Arial"/>
        </w:rPr>
      </w:pPr>
      <w:r w:rsidRPr="00255B2F">
        <w:rPr>
          <w:rFonts w:ascii="Arial" w:hAnsi="Arial" w:cs="Arial"/>
        </w:rPr>
        <w:t>Emma has worked at Thomas Pocklington Trust, a national sight loss charity, since 2008 and has been at the forefront of the development and delivery of their services. In her role as Director of Services, Emma is passionate about ensuring that blind and partially sighted people are at the centre of all their activities. The Sight Loss Councils, Student Support Service, Works for Me employment service and Get Set Progress internship programme have all involved blind and partially sighted people in their formation. Emma believes that the voices of lived experience are essential in providing responsive, effective services and support.</w:t>
      </w:r>
    </w:p>
    <w:p w14:paraId="034D4F5B" w14:textId="468D7386" w:rsidR="68394617" w:rsidRDefault="68394617" w:rsidP="00DA19D2">
      <w:pPr>
        <w:spacing w:after="0" w:line="278" w:lineRule="auto"/>
        <w:rPr>
          <w:rFonts w:ascii="Arial" w:hAnsi="Arial" w:cs="Arial"/>
        </w:rPr>
      </w:pPr>
    </w:p>
    <w:p w14:paraId="3236E27A" w14:textId="6E18FB38" w:rsidR="001B2362" w:rsidRPr="00255B2F" w:rsidRDefault="001B2362" w:rsidP="00DA19D2">
      <w:pPr>
        <w:spacing w:after="0" w:line="278" w:lineRule="auto"/>
        <w:rPr>
          <w:rFonts w:ascii="Arial" w:hAnsi="Arial" w:cs="Arial"/>
        </w:rPr>
      </w:pPr>
    </w:p>
    <w:p w14:paraId="645C0D92" w14:textId="4F6A738D" w:rsidR="00484004" w:rsidRPr="00255B2F" w:rsidRDefault="00762626" w:rsidP="00DA19D2">
      <w:pPr>
        <w:pStyle w:val="Heading2"/>
        <w:spacing w:before="0" w:after="0" w:line="278" w:lineRule="auto"/>
        <w:rPr>
          <w:rFonts w:ascii="Arial" w:hAnsi="Arial" w:cs="Arial"/>
          <w:b/>
          <w:bCs/>
          <w:color w:val="002060"/>
          <w:sz w:val="24"/>
          <w:szCs w:val="24"/>
        </w:rPr>
      </w:pPr>
      <w:r>
        <w:rPr>
          <w:rFonts w:ascii="Arial" w:hAnsi="Arial" w:cs="Arial"/>
          <w:noProof/>
        </w:rPr>
        <w:drawing>
          <wp:anchor distT="0" distB="0" distL="114300" distR="114300" simplePos="0" relativeHeight="251658242" behindDoc="0" locked="0" layoutInCell="1" allowOverlap="1" wp14:anchorId="3439B796" wp14:editId="4172227C">
            <wp:simplePos x="0" y="0"/>
            <wp:positionH relativeFrom="margin">
              <wp:posOffset>45720</wp:posOffset>
            </wp:positionH>
            <wp:positionV relativeFrom="margin">
              <wp:posOffset>5467985</wp:posOffset>
            </wp:positionV>
            <wp:extent cx="1630680" cy="1630680"/>
            <wp:effectExtent l="0" t="0" r="7620" b="7620"/>
            <wp:wrapSquare wrapText="bothSides"/>
            <wp:docPr id="2056083012" name="Picture 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83012" name="Picture 3" descr="A person smiling at the camera&#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0680" cy="1630680"/>
                    </a:xfrm>
                    <a:prstGeom prst="rect">
                      <a:avLst/>
                    </a:prstGeom>
                  </pic:spPr>
                </pic:pic>
              </a:graphicData>
            </a:graphic>
            <wp14:sizeRelH relativeFrom="margin">
              <wp14:pctWidth>0</wp14:pctWidth>
            </wp14:sizeRelH>
            <wp14:sizeRelV relativeFrom="margin">
              <wp14:pctHeight>0</wp14:pctHeight>
            </wp14:sizeRelV>
          </wp:anchor>
        </w:drawing>
      </w:r>
      <w:r w:rsidR="00A74831" w:rsidRPr="00255B2F">
        <w:rPr>
          <w:rFonts w:ascii="Arial" w:hAnsi="Arial" w:cs="Arial"/>
          <w:b/>
          <w:bCs/>
          <w:color w:val="002060"/>
          <w:sz w:val="24"/>
          <w:szCs w:val="24"/>
        </w:rPr>
        <w:t>Chetan Meshram, Vice-Chair</w:t>
      </w:r>
    </w:p>
    <w:p w14:paraId="6ED457A7" w14:textId="6E622798" w:rsidR="00A74831" w:rsidRDefault="00A74831" w:rsidP="00DA19D2">
      <w:pPr>
        <w:spacing w:after="0" w:line="278" w:lineRule="auto"/>
        <w:rPr>
          <w:rFonts w:ascii="Arial" w:hAnsi="Arial" w:cs="Arial"/>
          <w:b/>
          <w:bCs/>
        </w:rPr>
      </w:pPr>
      <w:r w:rsidRPr="00255B2F">
        <w:rPr>
          <w:rFonts w:ascii="Arial" w:hAnsi="Arial" w:cs="Arial"/>
          <w:b/>
          <w:bCs/>
        </w:rPr>
        <w:t>Nominee: Vice-Chair</w:t>
      </w:r>
    </w:p>
    <w:p w14:paraId="25C1950A" w14:textId="77777777" w:rsidR="00255B2F" w:rsidRPr="00255B2F" w:rsidRDefault="00255B2F" w:rsidP="00DA19D2">
      <w:pPr>
        <w:spacing w:after="0" w:line="278" w:lineRule="auto"/>
        <w:rPr>
          <w:rFonts w:ascii="Arial" w:hAnsi="Arial" w:cs="Arial"/>
          <w:b/>
          <w:bCs/>
        </w:rPr>
      </w:pPr>
    </w:p>
    <w:p w14:paraId="05E4D19C" w14:textId="77777777" w:rsidR="00762626" w:rsidRPr="00762626" w:rsidRDefault="00762626" w:rsidP="00762626">
      <w:pPr>
        <w:spacing w:after="0" w:line="278" w:lineRule="auto"/>
        <w:rPr>
          <w:rFonts w:ascii="Arial" w:hAnsi="Arial" w:cs="Arial"/>
        </w:rPr>
      </w:pPr>
      <w:r w:rsidRPr="00762626">
        <w:rPr>
          <w:rFonts w:ascii="Arial" w:hAnsi="Arial" w:cs="Arial"/>
        </w:rPr>
        <w:t>Chetan joined as a trustee in 2022 and has been a member of BBS UK for over a decade. He lives in Buckinghamshire with his wife and three daughters, one of whom, Yukta, was diagnosed with BBS at birth, a journey that inspires his ongoing commitment to the charity.</w:t>
      </w:r>
    </w:p>
    <w:p w14:paraId="3649FD1A" w14:textId="77777777" w:rsidR="00762626" w:rsidRPr="00762626" w:rsidRDefault="00762626" w:rsidP="00762626">
      <w:pPr>
        <w:spacing w:after="0" w:line="278" w:lineRule="auto"/>
        <w:rPr>
          <w:rFonts w:ascii="Arial" w:hAnsi="Arial" w:cs="Arial"/>
        </w:rPr>
      </w:pPr>
    </w:p>
    <w:p w14:paraId="4F7FA776" w14:textId="77777777" w:rsidR="00762626" w:rsidRPr="00762626" w:rsidRDefault="00762626" w:rsidP="00762626">
      <w:pPr>
        <w:spacing w:after="0" w:line="278" w:lineRule="auto"/>
        <w:rPr>
          <w:rFonts w:ascii="Arial" w:hAnsi="Arial" w:cs="Arial"/>
        </w:rPr>
      </w:pPr>
      <w:r w:rsidRPr="00762626">
        <w:rPr>
          <w:rFonts w:ascii="Arial" w:hAnsi="Arial" w:cs="Arial"/>
        </w:rPr>
        <w:t xml:space="preserve">Professionally, Chetan is a Lead Business Analyst in the Technology area of a major UK bank, with extensive experience in Strategy, Transformation and Financial Services. </w:t>
      </w:r>
      <w:r w:rsidRPr="00762626">
        <w:rPr>
          <w:rFonts w:ascii="Arial" w:hAnsi="Arial" w:cs="Arial"/>
        </w:rPr>
        <w:lastRenderedPageBreak/>
        <w:t>He has also volunteered for over 16 years with St John Ambulance, including leading national vaccination programme teams. Chetan strongly aligns with BBS UK’s mission to empower individuals and families living with BBS through understanding, inclusion, and support, and with its vision to improve diagnosis, transitions, and overall quality of life. His interest lies in using technology and innovation to enhance patient care, education, and wellbeing for the BBS community.</w:t>
      </w:r>
    </w:p>
    <w:p w14:paraId="6F482B9D" w14:textId="77777777" w:rsidR="00762626" w:rsidRPr="00762626" w:rsidRDefault="00762626" w:rsidP="00762626">
      <w:pPr>
        <w:spacing w:after="0" w:line="278" w:lineRule="auto"/>
        <w:rPr>
          <w:rFonts w:ascii="Arial" w:hAnsi="Arial" w:cs="Arial"/>
        </w:rPr>
      </w:pPr>
    </w:p>
    <w:p w14:paraId="3EBE0665" w14:textId="77777777" w:rsidR="00762626" w:rsidRPr="00762626" w:rsidRDefault="00762626" w:rsidP="00762626">
      <w:pPr>
        <w:spacing w:after="0" w:line="278" w:lineRule="auto"/>
        <w:rPr>
          <w:rFonts w:ascii="Arial" w:hAnsi="Arial" w:cs="Arial"/>
        </w:rPr>
      </w:pPr>
      <w:r w:rsidRPr="00762626">
        <w:rPr>
          <w:rFonts w:ascii="Arial" w:hAnsi="Arial" w:cs="Arial"/>
        </w:rPr>
        <w:t>Chetan is approachable and open to discussions with parents, professionals, and advocates, working collaboratively to help those affected by BBS feel supported, confident, and connected.</w:t>
      </w:r>
    </w:p>
    <w:p w14:paraId="74FC23DA" w14:textId="59BA755F" w:rsidR="00A5338A" w:rsidRPr="00255B2F" w:rsidRDefault="00A5338A" w:rsidP="00DA19D2">
      <w:pPr>
        <w:spacing w:after="0" w:line="278" w:lineRule="auto"/>
        <w:rPr>
          <w:rFonts w:ascii="Arial" w:hAnsi="Arial" w:cs="Arial"/>
        </w:rPr>
      </w:pPr>
    </w:p>
    <w:p w14:paraId="7754903D" w14:textId="0648AD94" w:rsidR="41545331" w:rsidRPr="00255B2F" w:rsidRDefault="00762626" w:rsidP="00DA19D2">
      <w:pPr>
        <w:spacing w:after="0" w:line="278" w:lineRule="auto"/>
        <w:rPr>
          <w:rFonts w:ascii="Arial" w:hAnsi="Arial" w:cs="Arial"/>
        </w:rPr>
      </w:pPr>
      <w:r>
        <w:rPr>
          <w:rFonts w:ascii="Arial" w:eastAsia="Aptos" w:hAnsi="Arial" w:cs="Arial"/>
          <w:noProof/>
          <w:color w:val="000000" w:themeColor="text1"/>
        </w:rPr>
        <w:drawing>
          <wp:anchor distT="0" distB="0" distL="114300" distR="114300" simplePos="0" relativeHeight="251658241" behindDoc="0" locked="0" layoutInCell="1" allowOverlap="1" wp14:anchorId="6A627133" wp14:editId="5B2D3330">
            <wp:simplePos x="0" y="0"/>
            <wp:positionH relativeFrom="margin">
              <wp:posOffset>-182880</wp:posOffset>
            </wp:positionH>
            <wp:positionV relativeFrom="margin">
              <wp:posOffset>2452370</wp:posOffset>
            </wp:positionV>
            <wp:extent cx="1592580" cy="1592580"/>
            <wp:effectExtent l="0" t="0" r="7620" b="7620"/>
            <wp:wrapSquare wrapText="bothSides"/>
            <wp:docPr id="471808951" name="Picture 2"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08951" name="Picture 2" descr="A person smiling for the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14:sizeRelH relativeFrom="margin">
              <wp14:pctWidth>0</wp14:pctWidth>
            </wp14:sizeRelH>
            <wp14:sizeRelV relativeFrom="margin">
              <wp14:pctHeight>0</wp14:pctHeight>
            </wp14:sizeRelV>
          </wp:anchor>
        </w:drawing>
      </w:r>
    </w:p>
    <w:p w14:paraId="1F96CD45" w14:textId="7F1C9337" w:rsidR="00DA3B17" w:rsidRPr="00255B2F" w:rsidRDefault="00BC23F0" w:rsidP="00DA19D2">
      <w:pPr>
        <w:pStyle w:val="Heading2"/>
        <w:spacing w:before="0" w:after="0" w:line="278" w:lineRule="auto"/>
        <w:rPr>
          <w:rFonts w:ascii="Arial" w:hAnsi="Arial" w:cs="Arial"/>
          <w:b/>
          <w:bCs/>
          <w:color w:val="002060"/>
          <w:sz w:val="24"/>
          <w:szCs w:val="24"/>
        </w:rPr>
      </w:pPr>
      <w:r w:rsidRPr="00255B2F">
        <w:rPr>
          <w:rFonts w:ascii="Arial" w:hAnsi="Arial" w:cs="Arial"/>
          <w:b/>
          <w:bCs/>
          <w:color w:val="002060"/>
          <w:sz w:val="24"/>
          <w:szCs w:val="24"/>
        </w:rPr>
        <w:t>Dianne Hand</w:t>
      </w:r>
      <w:r w:rsidR="00A74831" w:rsidRPr="00255B2F">
        <w:rPr>
          <w:rFonts w:ascii="Arial" w:hAnsi="Arial" w:cs="Arial"/>
          <w:b/>
          <w:bCs/>
          <w:color w:val="002060"/>
          <w:sz w:val="24"/>
          <w:szCs w:val="24"/>
        </w:rPr>
        <w:t xml:space="preserve">, </w:t>
      </w:r>
      <w:r w:rsidRPr="00255B2F">
        <w:rPr>
          <w:rFonts w:ascii="Arial" w:hAnsi="Arial" w:cs="Arial"/>
          <w:b/>
          <w:bCs/>
          <w:color w:val="002060"/>
          <w:sz w:val="24"/>
          <w:szCs w:val="24"/>
        </w:rPr>
        <w:t>Secretary</w:t>
      </w:r>
    </w:p>
    <w:p w14:paraId="774D81AA" w14:textId="6E44E77E" w:rsidR="00DA3B17" w:rsidRDefault="00DA3B17" w:rsidP="00DA19D2">
      <w:pPr>
        <w:spacing w:after="0" w:line="278" w:lineRule="auto"/>
        <w:rPr>
          <w:rFonts w:ascii="Arial" w:hAnsi="Arial" w:cs="Arial"/>
          <w:b/>
          <w:bCs/>
        </w:rPr>
      </w:pPr>
      <w:r w:rsidRPr="00255B2F">
        <w:rPr>
          <w:rFonts w:ascii="Arial" w:hAnsi="Arial" w:cs="Arial"/>
          <w:b/>
          <w:bCs/>
        </w:rPr>
        <w:t xml:space="preserve">Nominee: </w:t>
      </w:r>
      <w:r w:rsidR="00BC23F0" w:rsidRPr="00255B2F">
        <w:rPr>
          <w:rFonts w:ascii="Arial" w:hAnsi="Arial" w:cs="Arial"/>
          <w:b/>
          <w:bCs/>
        </w:rPr>
        <w:t>Secretary</w:t>
      </w:r>
    </w:p>
    <w:p w14:paraId="0C611703" w14:textId="62113813" w:rsidR="00255B2F" w:rsidRPr="00255B2F" w:rsidRDefault="00255B2F" w:rsidP="00DA19D2">
      <w:pPr>
        <w:spacing w:after="0" w:line="278" w:lineRule="auto"/>
        <w:rPr>
          <w:rFonts w:ascii="Arial" w:hAnsi="Arial" w:cs="Arial"/>
          <w:b/>
          <w:bCs/>
        </w:rPr>
      </w:pPr>
    </w:p>
    <w:p w14:paraId="51282B89" w14:textId="39ADC251" w:rsidR="001B53A7" w:rsidRPr="00255B2F" w:rsidRDefault="001B53A7" w:rsidP="00DA19D2">
      <w:pPr>
        <w:spacing w:after="0" w:line="278" w:lineRule="auto"/>
        <w:rPr>
          <w:rFonts w:ascii="Arial" w:eastAsia="Aptos" w:hAnsi="Arial" w:cs="Arial"/>
          <w:color w:val="000000" w:themeColor="text1"/>
        </w:rPr>
      </w:pPr>
      <w:r w:rsidRPr="00255B2F">
        <w:rPr>
          <w:rFonts w:ascii="Arial" w:eastAsia="Aptos" w:hAnsi="Arial" w:cs="Arial"/>
          <w:color w:val="000000" w:themeColor="text1"/>
        </w:rPr>
        <w:t xml:space="preserve">Dianne has been a trustee since April 2015 and BBS UK Secretary since 2020, she says, “George, the youngest of my two sons, was diagnosed with BBS at the age of 14 in 2010. After receiving tremendous support from people connected with the Charity and learning so much at the first conference she attended, Dianne wanted to show her gratitude by supporting others and felt that being a trustee enabled her to do that. </w:t>
      </w:r>
      <w:r w:rsidRPr="00255B2F">
        <w:rPr>
          <w:rFonts w:ascii="Arial" w:eastAsia="Arial" w:hAnsi="Arial" w:cs="Arial"/>
          <w:color w:val="000000" w:themeColor="text1"/>
        </w:rPr>
        <w:t> </w:t>
      </w:r>
    </w:p>
    <w:p w14:paraId="373A8049" w14:textId="12069A49" w:rsidR="001B53A7" w:rsidRPr="00255B2F" w:rsidRDefault="001B53A7" w:rsidP="00DA19D2">
      <w:pPr>
        <w:spacing w:after="0" w:line="278" w:lineRule="auto"/>
        <w:rPr>
          <w:rFonts w:ascii="Arial" w:hAnsi="Arial" w:cs="Arial"/>
        </w:rPr>
      </w:pPr>
      <w:r w:rsidRPr="00255B2F">
        <w:rPr>
          <w:rFonts w:ascii="Arial" w:eastAsia="Aptos" w:hAnsi="Arial" w:cs="Arial"/>
          <w:color w:val="000000" w:themeColor="text1"/>
        </w:rPr>
        <w:t xml:space="preserve"> </w:t>
      </w:r>
    </w:p>
    <w:p w14:paraId="4E55AF3C" w14:textId="2A286495" w:rsidR="001B53A7" w:rsidRPr="00255B2F" w:rsidRDefault="001B53A7" w:rsidP="00DA19D2">
      <w:pPr>
        <w:spacing w:after="0" w:line="278" w:lineRule="auto"/>
        <w:rPr>
          <w:rFonts w:ascii="Arial" w:eastAsia="Arial" w:hAnsi="Arial" w:cs="Arial"/>
          <w:color w:val="000000" w:themeColor="text1"/>
        </w:rPr>
      </w:pPr>
      <w:r w:rsidRPr="00255B2F">
        <w:rPr>
          <w:rFonts w:ascii="Arial" w:eastAsia="Aptos" w:hAnsi="Arial" w:cs="Arial"/>
          <w:color w:val="000000" w:themeColor="text1"/>
        </w:rPr>
        <w:t>Dianne is now retired, but for many years was a teacher and Special Needs Co-ordinator in a primary school in Stockport</w:t>
      </w:r>
      <w:r w:rsidR="002D4DD7" w:rsidRPr="00255B2F">
        <w:rPr>
          <w:rFonts w:ascii="Arial" w:eastAsia="Aptos" w:hAnsi="Arial" w:cs="Arial"/>
          <w:color w:val="000000" w:themeColor="text1"/>
        </w:rPr>
        <w:t xml:space="preserve">. She </w:t>
      </w:r>
      <w:r w:rsidR="00FB3A88" w:rsidRPr="00255B2F">
        <w:rPr>
          <w:rFonts w:ascii="Arial" w:eastAsia="Aptos" w:hAnsi="Arial" w:cs="Arial"/>
          <w:color w:val="000000" w:themeColor="text1"/>
        </w:rPr>
        <w:t>has</w:t>
      </w:r>
      <w:r w:rsidRPr="00255B2F">
        <w:rPr>
          <w:rFonts w:ascii="Arial" w:eastAsia="Aptos" w:hAnsi="Arial" w:cs="Arial"/>
          <w:color w:val="000000" w:themeColor="text1"/>
        </w:rPr>
        <w:t xml:space="preserve"> been able to pass on useful advice and information from Stockport’s Sensory Support Service.</w:t>
      </w:r>
      <w:r w:rsidRPr="00255B2F">
        <w:rPr>
          <w:rFonts w:ascii="Arial" w:eastAsia="Arial" w:hAnsi="Arial" w:cs="Arial"/>
          <w:color w:val="000000" w:themeColor="text1"/>
        </w:rPr>
        <w:t> </w:t>
      </w:r>
    </w:p>
    <w:p w14:paraId="075E0D6E" w14:textId="19549DDC" w:rsidR="001B53A7" w:rsidRPr="00255B2F" w:rsidRDefault="001B53A7" w:rsidP="00DA19D2">
      <w:pPr>
        <w:spacing w:after="0" w:line="278" w:lineRule="auto"/>
        <w:rPr>
          <w:rFonts w:ascii="Arial" w:hAnsi="Arial" w:cs="Arial"/>
        </w:rPr>
      </w:pPr>
      <w:r w:rsidRPr="00255B2F">
        <w:rPr>
          <w:rFonts w:ascii="Arial" w:eastAsia="Aptos" w:hAnsi="Arial" w:cs="Arial"/>
          <w:color w:val="000000" w:themeColor="text1"/>
        </w:rPr>
        <w:t xml:space="preserve"> </w:t>
      </w:r>
    </w:p>
    <w:p w14:paraId="5C0CC26D" w14:textId="127CC08E" w:rsidR="000030C0" w:rsidRPr="00255B2F" w:rsidRDefault="001611F2" w:rsidP="00DA19D2">
      <w:pPr>
        <w:spacing w:after="0" w:line="278" w:lineRule="auto"/>
        <w:rPr>
          <w:rFonts w:ascii="Arial" w:eastAsia="Aptos" w:hAnsi="Arial" w:cs="Arial"/>
          <w:color w:val="000000" w:themeColor="text1"/>
        </w:rPr>
      </w:pPr>
      <w:r w:rsidRPr="00255B2F">
        <w:rPr>
          <w:rFonts w:ascii="Arial" w:eastAsia="Aptos" w:hAnsi="Arial" w:cs="Arial"/>
          <w:color w:val="000000" w:themeColor="text1"/>
        </w:rPr>
        <w:t>D</w:t>
      </w:r>
      <w:r w:rsidR="00316A66" w:rsidRPr="00255B2F">
        <w:rPr>
          <w:rFonts w:ascii="Arial" w:eastAsia="Aptos" w:hAnsi="Arial" w:cs="Arial"/>
          <w:color w:val="000000" w:themeColor="text1"/>
        </w:rPr>
        <w:t>ianne is</w:t>
      </w:r>
      <w:r w:rsidR="001B53A7" w:rsidRPr="00255B2F">
        <w:rPr>
          <w:rFonts w:ascii="Arial" w:eastAsia="Aptos" w:hAnsi="Arial" w:cs="Arial"/>
          <w:color w:val="000000" w:themeColor="text1"/>
        </w:rPr>
        <w:t xml:space="preserve"> currently the Secretary for BBS UK</w:t>
      </w:r>
      <w:r w:rsidR="000E59CE" w:rsidRPr="00255B2F">
        <w:rPr>
          <w:rFonts w:ascii="Arial" w:eastAsia="Aptos" w:hAnsi="Arial" w:cs="Arial"/>
          <w:color w:val="000000" w:themeColor="text1"/>
        </w:rPr>
        <w:t>, a m</w:t>
      </w:r>
      <w:r w:rsidR="0068227A" w:rsidRPr="00255B2F">
        <w:rPr>
          <w:rFonts w:ascii="Arial" w:eastAsia="Aptos" w:hAnsi="Arial" w:cs="Arial"/>
          <w:color w:val="000000" w:themeColor="text1"/>
        </w:rPr>
        <w:t>ember</w:t>
      </w:r>
      <w:r w:rsidR="00A30C30" w:rsidRPr="00255B2F">
        <w:rPr>
          <w:rFonts w:ascii="Arial" w:eastAsia="Aptos" w:hAnsi="Arial" w:cs="Arial"/>
          <w:color w:val="000000" w:themeColor="text1"/>
        </w:rPr>
        <w:t xml:space="preserve"> of</w:t>
      </w:r>
      <w:r w:rsidR="001B53A7" w:rsidRPr="00255B2F">
        <w:rPr>
          <w:rFonts w:ascii="Arial" w:eastAsia="Aptos" w:hAnsi="Arial" w:cs="Arial"/>
          <w:color w:val="000000" w:themeColor="text1"/>
        </w:rPr>
        <w:t xml:space="preserve"> the HR and Fundraising sub-committees and give</w:t>
      </w:r>
      <w:r w:rsidR="00016875" w:rsidRPr="00255B2F">
        <w:rPr>
          <w:rFonts w:ascii="Arial" w:eastAsia="Aptos" w:hAnsi="Arial" w:cs="Arial"/>
          <w:color w:val="000000" w:themeColor="text1"/>
        </w:rPr>
        <w:t>s</w:t>
      </w:r>
      <w:r w:rsidR="001B53A7" w:rsidRPr="00255B2F">
        <w:rPr>
          <w:rFonts w:ascii="Arial" w:eastAsia="Aptos" w:hAnsi="Arial" w:cs="Arial"/>
          <w:color w:val="000000" w:themeColor="text1"/>
        </w:rPr>
        <w:t xml:space="preserve"> support to the Service User Advisory </w:t>
      </w:r>
      <w:r w:rsidR="00A50F5C" w:rsidRPr="00255B2F">
        <w:rPr>
          <w:rFonts w:ascii="Arial" w:eastAsia="Aptos" w:hAnsi="Arial" w:cs="Arial"/>
          <w:color w:val="000000" w:themeColor="text1"/>
        </w:rPr>
        <w:t>G</w:t>
      </w:r>
      <w:r w:rsidR="001B53A7" w:rsidRPr="00255B2F">
        <w:rPr>
          <w:rFonts w:ascii="Arial" w:eastAsia="Aptos" w:hAnsi="Arial" w:cs="Arial"/>
          <w:color w:val="000000" w:themeColor="text1"/>
        </w:rPr>
        <w:t xml:space="preserve">roup. </w:t>
      </w:r>
    </w:p>
    <w:p w14:paraId="0A62D19D" w14:textId="13F4F2E7" w:rsidR="008A3BFA" w:rsidRPr="00255B2F" w:rsidRDefault="008A3BFA" w:rsidP="00DA19D2">
      <w:pPr>
        <w:spacing w:after="0" w:line="278" w:lineRule="auto"/>
        <w:rPr>
          <w:rFonts w:ascii="Arial" w:eastAsia="Aptos" w:hAnsi="Arial" w:cs="Arial"/>
          <w:color w:val="000000" w:themeColor="text1"/>
        </w:rPr>
      </w:pPr>
    </w:p>
    <w:p w14:paraId="4875FF4F" w14:textId="230E9474" w:rsidR="00255B2F" w:rsidRDefault="008A3BFA" w:rsidP="00DA19D2">
      <w:pPr>
        <w:spacing w:after="0" w:line="278" w:lineRule="auto"/>
        <w:rPr>
          <w:rFonts w:ascii="Arial" w:hAnsi="Arial" w:cs="Arial"/>
        </w:rPr>
      </w:pPr>
      <w:r w:rsidRPr="00255B2F">
        <w:rPr>
          <w:rFonts w:ascii="Arial" w:eastAsia="Aptos" w:hAnsi="Arial" w:cs="Arial"/>
          <w:color w:val="000000" w:themeColor="text1"/>
        </w:rPr>
        <w:t>“</w:t>
      </w:r>
      <w:r w:rsidR="00682B68" w:rsidRPr="00255B2F">
        <w:rPr>
          <w:rFonts w:ascii="Arial" w:eastAsia="Aptos" w:hAnsi="Arial" w:cs="Arial"/>
          <w:color w:val="000000" w:themeColor="text1"/>
        </w:rPr>
        <w:t>I</w:t>
      </w:r>
      <w:r w:rsidR="000030C0" w:rsidRPr="00255B2F">
        <w:rPr>
          <w:rFonts w:ascii="Arial" w:eastAsia="Aptos" w:hAnsi="Arial" w:cs="Arial"/>
          <w:color w:val="000000" w:themeColor="text1"/>
        </w:rPr>
        <w:t xml:space="preserve"> </w:t>
      </w:r>
      <w:r w:rsidR="001B53A7" w:rsidRPr="00255B2F">
        <w:rPr>
          <w:rFonts w:ascii="Arial" w:eastAsia="Aptos" w:hAnsi="Arial" w:cs="Arial"/>
          <w:color w:val="000000" w:themeColor="text1"/>
        </w:rPr>
        <w:t xml:space="preserve">am proud to be part of such a </w:t>
      </w:r>
      <w:r w:rsidR="00261FBE" w:rsidRPr="00255B2F">
        <w:rPr>
          <w:rFonts w:ascii="Arial" w:eastAsia="Aptos" w:hAnsi="Arial" w:cs="Arial"/>
          <w:color w:val="000000" w:themeColor="text1"/>
        </w:rPr>
        <w:t>hard-working</w:t>
      </w:r>
      <w:r w:rsidR="001B53A7" w:rsidRPr="00255B2F">
        <w:rPr>
          <w:rFonts w:ascii="Arial" w:eastAsia="Aptos" w:hAnsi="Arial" w:cs="Arial"/>
          <w:color w:val="000000" w:themeColor="text1"/>
        </w:rPr>
        <w:t xml:space="preserve"> team that is committed to making a difference to the lives of people affected by BBS.</w:t>
      </w:r>
      <w:r w:rsidR="00F848EE" w:rsidRPr="00255B2F">
        <w:rPr>
          <w:rFonts w:ascii="Arial" w:eastAsia="Aptos" w:hAnsi="Arial" w:cs="Arial"/>
          <w:color w:val="000000" w:themeColor="text1"/>
        </w:rPr>
        <w:t>”</w:t>
      </w:r>
      <w:r w:rsidR="00255B2F">
        <w:rPr>
          <w:rFonts w:ascii="Arial" w:hAnsi="Arial" w:cs="Arial"/>
        </w:rPr>
        <w:t xml:space="preserve"> </w:t>
      </w:r>
    </w:p>
    <w:p w14:paraId="5EC8B652" w14:textId="37D519B9" w:rsidR="00255B2F" w:rsidRDefault="00255B2F" w:rsidP="00DA19D2">
      <w:pPr>
        <w:spacing w:after="0" w:line="278" w:lineRule="auto"/>
        <w:rPr>
          <w:rFonts w:ascii="Arial" w:hAnsi="Arial" w:cs="Arial"/>
        </w:rPr>
      </w:pPr>
    </w:p>
    <w:p w14:paraId="3622681C" w14:textId="0324B536" w:rsidR="00255B2F" w:rsidRDefault="001B53A7" w:rsidP="00DA19D2">
      <w:pPr>
        <w:spacing w:after="0" w:line="278" w:lineRule="auto"/>
        <w:rPr>
          <w:rFonts w:ascii="Arial" w:eastAsia="Aptos" w:hAnsi="Arial" w:cs="Arial"/>
          <w:color w:val="000000" w:themeColor="text1"/>
        </w:rPr>
      </w:pPr>
      <w:r w:rsidRPr="00255B2F">
        <w:rPr>
          <w:rFonts w:ascii="Arial" w:eastAsia="Aptos" w:hAnsi="Arial" w:cs="Arial"/>
          <w:color w:val="000000" w:themeColor="text1"/>
        </w:rPr>
        <w:t xml:space="preserve">On a personal note, </w:t>
      </w:r>
      <w:r w:rsidR="00717EB3" w:rsidRPr="00255B2F">
        <w:rPr>
          <w:rFonts w:ascii="Arial" w:eastAsia="Aptos" w:hAnsi="Arial" w:cs="Arial"/>
          <w:color w:val="000000" w:themeColor="text1"/>
        </w:rPr>
        <w:t>Diann</w:t>
      </w:r>
      <w:r w:rsidR="00B556F7" w:rsidRPr="00255B2F">
        <w:rPr>
          <w:rFonts w:ascii="Arial" w:eastAsia="Aptos" w:hAnsi="Arial" w:cs="Arial"/>
          <w:color w:val="000000" w:themeColor="text1"/>
        </w:rPr>
        <w:t>e is</w:t>
      </w:r>
      <w:r w:rsidRPr="00255B2F">
        <w:rPr>
          <w:rFonts w:ascii="Arial" w:eastAsia="Aptos" w:hAnsi="Arial" w:cs="Arial"/>
          <w:color w:val="000000" w:themeColor="text1"/>
        </w:rPr>
        <w:t xml:space="preserve"> also a member of the Stockport Branch of the RNLI</w:t>
      </w:r>
      <w:r w:rsidR="00F4787F" w:rsidRPr="00255B2F">
        <w:rPr>
          <w:rFonts w:ascii="Arial" w:eastAsia="Aptos" w:hAnsi="Arial" w:cs="Arial"/>
          <w:color w:val="000000" w:themeColor="text1"/>
        </w:rPr>
        <w:t>. She</w:t>
      </w:r>
      <w:r w:rsidRPr="00255B2F">
        <w:rPr>
          <w:rFonts w:ascii="Arial" w:eastAsia="Aptos" w:hAnsi="Arial" w:cs="Arial"/>
          <w:color w:val="000000" w:themeColor="text1"/>
        </w:rPr>
        <w:t xml:space="preserve"> love</w:t>
      </w:r>
      <w:r w:rsidR="00194D48" w:rsidRPr="00255B2F">
        <w:rPr>
          <w:rFonts w:ascii="Arial" w:eastAsia="Aptos" w:hAnsi="Arial" w:cs="Arial"/>
          <w:color w:val="000000" w:themeColor="text1"/>
        </w:rPr>
        <w:t>s</w:t>
      </w:r>
      <w:r w:rsidRPr="00255B2F">
        <w:rPr>
          <w:rFonts w:ascii="Arial" w:eastAsia="Aptos" w:hAnsi="Arial" w:cs="Arial"/>
          <w:color w:val="000000" w:themeColor="text1"/>
        </w:rPr>
        <w:t xml:space="preserve"> ice hockey (</w:t>
      </w:r>
      <w:r w:rsidR="00621C63" w:rsidRPr="00255B2F">
        <w:rPr>
          <w:rFonts w:ascii="Arial" w:eastAsia="Aptos" w:hAnsi="Arial" w:cs="Arial"/>
          <w:color w:val="000000" w:themeColor="text1"/>
        </w:rPr>
        <w:t>a</w:t>
      </w:r>
      <w:r w:rsidR="00A03E4A" w:rsidRPr="00255B2F">
        <w:rPr>
          <w:rFonts w:ascii="Arial" w:eastAsia="Aptos" w:hAnsi="Arial" w:cs="Arial"/>
          <w:color w:val="000000" w:themeColor="text1"/>
        </w:rPr>
        <w:t xml:space="preserve">nd </w:t>
      </w:r>
      <w:r w:rsidRPr="00255B2F">
        <w:rPr>
          <w:rFonts w:ascii="Arial" w:eastAsia="Aptos" w:hAnsi="Arial" w:cs="Arial"/>
          <w:color w:val="000000" w:themeColor="text1"/>
        </w:rPr>
        <w:t>wish</w:t>
      </w:r>
      <w:r w:rsidR="00962637" w:rsidRPr="00255B2F">
        <w:rPr>
          <w:rFonts w:ascii="Arial" w:eastAsia="Aptos" w:hAnsi="Arial" w:cs="Arial"/>
          <w:color w:val="000000" w:themeColor="text1"/>
        </w:rPr>
        <w:t>es</w:t>
      </w:r>
      <w:r w:rsidRPr="00255B2F">
        <w:rPr>
          <w:rFonts w:ascii="Arial" w:eastAsia="Aptos" w:hAnsi="Arial" w:cs="Arial"/>
          <w:color w:val="000000" w:themeColor="text1"/>
        </w:rPr>
        <w:t xml:space="preserve"> </w:t>
      </w:r>
      <w:r w:rsidR="000C68BC" w:rsidRPr="00255B2F">
        <w:rPr>
          <w:rFonts w:ascii="Arial" w:eastAsia="Aptos" w:hAnsi="Arial" w:cs="Arial"/>
          <w:color w:val="000000" w:themeColor="text1"/>
        </w:rPr>
        <w:t>she</w:t>
      </w:r>
      <w:r w:rsidRPr="00255B2F">
        <w:rPr>
          <w:rFonts w:ascii="Arial" w:eastAsia="Aptos" w:hAnsi="Arial" w:cs="Arial"/>
          <w:color w:val="000000" w:themeColor="text1"/>
        </w:rPr>
        <w:t xml:space="preserve"> </w:t>
      </w:r>
      <w:r w:rsidR="007E2742" w:rsidRPr="00255B2F">
        <w:rPr>
          <w:rFonts w:ascii="Arial" w:eastAsia="Aptos" w:hAnsi="Arial" w:cs="Arial"/>
          <w:color w:val="000000" w:themeColor="text1"/>
        </w:rPr>
        <w:t>w</w:t>
      </w:r>
      <w:r w:rsidR="00221462" w:rsidRPr="00255B2F">
        <w:rPr>
          <w:rFonts w:ascii="Arial" w:eastAsia="Aptos" w:hAnsi="Arial" w:cs="Arial"/>
          <w:color w:val="000000" w:themeColor="text1"/>
        </w:rPr>
        <w:t>ere</w:t>
      </w:r>
      <w:r w:rsidRPr="00255B2F">
        <w:rPr>
          <w:rFonts w:ascii="Arial" w:eastAsia="Aptos" w:hAnsi="Arial" w:cs="Arial"/>
          <w:color w:val="000000" w:themeColor="text1"/>
        </w:rPr>
        <w:t xml:space="preserve"> young enough to learn how to play!) and adore</w:t>
      </w:r>
      <w:r w:rsidR="00CD17BD" w:rsidRPr="00255B2F">
        <w:rPr>
          <w:rFonts w:ascii="Arial" w:eastAsia="Aptos" w:hAnsi="Arial" w:cs="Arial"/>
          <w:color w:val="000000" w:themeColor="text1"/>
        </w:rPr>
        <w:t>s</w:t>
      </w:r>
      <w:r w:rsidR="00C25C7A" w:rsidRPr="00255B2F">
        <w:rPr>
          <w:rFonts w:ascii="Arial" w:eastAsia="Aptos" w:hAnsi="Arial" w:cs="Arial"/>
          <w:color w:val="000000" w:themeColor="text1"/>
        </w:rPr>
        <w:t xml:space="preserve"> </w:t>
      </w:r>
      <w:r w:rsidRPr="00255B2F">
        <w:rPr>
          <w:rFonts w:ascii="Arial" w:eastAsia="Aptos" w:hAnsi="Arial" w:cs="Arial"/>
          <w:color w:val="000000" w:themeColor="text1"/>
        </w:rPr>
        <w:t>Manchester City FC.”</w:t>
      </w:r>
    </w:p>
    <w:p w14:paraId="5B810137" w14:textId="37354EB2" w:rsidR="00926ADB" w:rsidRPr="00926ADB" w:rsidRDefault="00926ADB" w:rsidP="00DA19D2">
      <w:pPr>
        <w:spacing w:after="0" w:line="278" w:lineRule="auto"/>
        <w:rPr>
          <w:rFonts w:ascii="Arial" w:hAnsi="Arial" w:cs="Arial"/>
        </w:rPr>
      </w:pPr>
    </w:p>
    <w:p w14:paraId="5903A171" w14:textId="486FB7A7" w:rsidR="00997EFD" w:rsidRPr="00255B2F" w:rsidRDefault="00457B59" w:rsidP="00997EFD">
      <w:pPr>
        <w:pStyle w:val="Heading2"/>
        <w:spacing w:before="0" w:after="0" w:line="278" w:lineRule="auto"/>
        <w:rPr>
          <w:rFonts w:ascii="Arial" w:hAnsi="Arial" w:cs="Arial"/>
          <w:b/>
          <w:bCs/>
          <w:color w:val="002060"/>
          <w:sz w:val="24"/>
          <w:szCs w:val="24"/>
        </w:rPr>
      </w:pPr>
      <w:r>
        <w:rPr>
          <w:rFonts w:ascii="Arial" w:hAnsi="Arial" w:cs="Arial"/>
          <w:noProof/>
        </w:rPr>
        <w:lastRenderedPageBreak/>
        <w:drawing>
          <wp:anchor distT="0" distB="0" distL="114300" distR="114300" simplePos="0" relativeHeight="251658243" behindDoc="0" locked="0" layoutInCell="1" allowOverlap="1" wp14:anchorId="046BFDF5" wp14:editId="00E56D7E">
            <wp:simplePos x="0" y="0"/>
            <wp:positionH relativeFrom="margin">
              <wp:align>left</wp:align>
            </wp:positionH>
            <wp:positionV relativeFrom="margin">
              <wp:posOffset>4445</wp:posOffset>
            </wp:positionV>
            <wp:extent cx="1592580" cy="1592580"/>
            <wp:effectExtent l="0" t="0" r="7620" b="7620"/>
            <wp:wrapSquare wrapText="bothSides"/>
            <wp:docPr id="2135532198" name="Picture 5"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2198" name="Picture 5" descr="A person with glasses smiling&#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14:sizeRelH relativeFrom="margin">
              <wp14:pctWidth>0</wp14:pctWidth>
            </wp14:sizeRelH>
            <wp14:sizeRelV relativeFrom="margin">
              <wp14:pctHeight>0</wp14:pctHeight>
            </wp14:sizeRelV>
          </wp:anchor>
        </w:drawing>
      </w:r>
      <w:r w:rsidR="00997EFD">
        <w:rPr>
          <w:rFonts w:ascii="Arial" w:hAnsi="Arial" w:cs="Arial"/>
          <w:b/>
          <w:bCs/>
          <w:color w:val="002060"/>
          <w:sz w:val="24"/>
          <w:szCs w:val="24"/>
        </w:rPr>
        <w:t>Gareth Owens</w:t>
      </w:r>
      <w:r w:rsidR="00997EFD" w:rsidRPr="00255B2F">
        <w:rPr>
          <w:rFonts w:ascii="Arial" w:hAnsi="Arial" w:cs="Arial"/>
          <w:b/>
          <w:bCs/>
          <w:color w:val="002060"/>
          <w:sz w:val="24"/>
          <w:szCs w:val="24"/>
        </w:rPr>
        <w:t>,</w:t>
      </w:r>
      <w:r w:rsidR="00997EFD">
        <w:rPr>
          <w:rFonts w:ascii="Arial" w:hAnsi="Arial" w:cs="Arial"/>
          <w:b/>
          <w:bCs/>
          <w:color w:val="002060"/>
          <w:sz w:val="24"/>
          <w:szCs w:val="24"/>
        </w:rPr>
        <w:t xml:space="preserve"> Trustee</w:t>
      </w:r>
    </w:p>
    <w:p w14:paraId="7B5558D8" w14:textId="1ED34B38" w:rsidR="00997EFD" w:rsidRDefault="00997EFD" w:rsidP="00997EFD">
      <w:pPr>
        <w:spacing w:after="0" w:line="278" w:lineRule="auto"/>
        <w:rPr>
          <w:rFonts w:ascii="Arial" w:hAnsi="Arial" w:cs="Arial"/>
          <w:b/>
          <w:bCs/>
        </w:rPr>
      </w:pPr>
      <w:r w:rsidRPr="00255B2F">
        <w:rPr>
          <w:rFonts w:ascii="Arial" w:hAnsi="Arial" w:cs="Arial"/>
          <w:b/>
          <w:bCs/>
        </w:rPr>
        <w:t xml:space="preserve">Nominee: </w:t>
      </w:r>
      <w:r>
        <w:rPr>
          <w:rFonts w:ascii="Arial" w:hAnsi="Arial" w:cs="Arial"/>
          <w:b/>
          <w:bCs/>
        </w:rPr>
        <w:t>Trustee</w:t>
      </w:r>
    </w:p>
    <w:p w14:paraId="79A013BA" w14:textId="77777777" w:rsidR="00997EFD" w:rsidRDefault="00997EFD" w:rsidP="00997EFD">
      <w:pPr>
        <w:spacing w:after="0" w:line="278" w:lineRule="auto"/>
        <w:rPr>
          <w:rFonts w:ascii="Arial" w:hAnsi="Arial" w:cs="Arial"/>
          <w:b/>
          <w:bCs/>
        </w:rPr>
      </w:pPr>
    </w:p>
    <w:p w14:paraId="5951163C" w14:textId="3AD646CD" w:rsidR="00B428DC" w:rsidRPr="00B428DC" w:rsidRDefault="00B428DC" w:rsidP="00B428DC">
      <w:pPr>
        <w:spacing w:after="0" w:line="278" w:lineRule="auto"/>
        <w:rPr>
          <w:rFonts w:ascii="Arial" w:hAnsi="Arial" w:cs="Arial"/>
        </w:rPr>
      </w:pPr>
      <w:r w:rsidRPr="00B428DC">
        <w:rPr>
          <w:rFonts w:ascii="Arial" w:hAnsi="Arial" w:cs="Arial"/>
        </w:rPr>
        <w:t>Gareth joined BBS UK as a trustee in early 2023. He lives in Clapham in South London with his wife Liz and son William, who was diagnosed with BBS just before his third birthday. William loves Harry Potter, Super Mario and Horrible Histories, and has finally succumbed to supporting Nottingham Forest.</w:t>
      </w:r>
    </w:p>
    <w:p w14:paraId="16CEF2C9" w14:textId="77777777" w:rsidR="00B428DC" w:rsidRPr="00B428DC" w:rsidRDefault="00B428DC" w:rsidP="00B428DC">
      <w:pPr>
        <w:spacing w:after="0" w:line="278" w:lineRule="auto"/>
        <w:rPr>
          <w:rFonts w:ascii="Arial" w:hAnsi="Arial" w:cs="Arial"/>
        </w:rPr>
      </w:pPr>
    </w:p>
    <w:p w14:paraId="6047148B" w14:textId="1D184DDC" w:rsidR="00997EFD" w:rsidRPr="00997EFD" w:rsidRDefault="00B428DC" w:rsidP="00B428DC">
      <w:pPr>
        <w:spacing w:after="0" w:line="278" w:lineRule="auto"/>
        <w:rPr>
          <w:rFonts w:ascii="Arial" w:hAnsi="Arial" w:cs="Arial"/>
        </w:rPr>
      </w:pPr>
      <w:r w:rsidRPr="00B428DC">
        <w:rPr>
          <w:rFonts w:ascii="Arial" w:hAnsi="Arial" w:cs="Arial"/>
        </w:rPr>
        <w:t>Gareth leads the Marketing &amp; Business Development team in Europe, the Middle East and Asia for global law firm Norton Rose Fulbright, and before that worked in the B2B conference industry. His professional experience means he is well placed to help the charity with its online presence and profile-raising efforts, and he is keen to support fund raising efforts in whatever way he can.</w:t>
      </w:r>
    </w:p>
    <w:p w14:paraId="024D1CD8" w14:textId="46703DCA" w:rsidR="00255B2F" w:rsidRPr="00255B2F" w:rsidRDefault="00255B2F" w:rsidP="00DA19D2">
      <w:pPr>
        <w:spacing w:after="0" w:line="278" w:lineRule="auto"/>
        <w:rPr>
          <w:rFonts w:ascii="Arial" w:eastAsia="Aptos" w:hAnsi="Arial" w:cs="Arial"/>
          <w:color w:val="002060"/>
        </w:rPr>
      </w:pPr>
    </w:p>
    <w:sectPr w:rsidR="00255B2F" w:rsidRPr="00255B2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BE4E" w14:textId="77777777" w:rsidR="001133D3" w:rsidRDefault="001133D3" w:rsidP="00B22D68">
      <w:pPr>
        <w:spacing w:after="0" w:line="240" w:lineRule="auto"/>
      </w:pPr>
      <w:r>
        <w:separator/>
      </w:r>
    </w:p>
  </w:endnote>
  <w:endnote w:type="continuationSeparator" w:id="0">
    <w:p w14:paraId="4876EF6D" w14:textId="77777777" w:rsidR="001133D3" w:rsidRDefault="001133D3" w:rsidP="00B2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2024" w14:textId="77777777" w:rsidR="001133D3" w:rsidRDefault="001133D3" w:rsidP="00B22D68">
      <w:pPr>
        <w:spacing w:after="0" w:line="240" w:lineRule="auto"/>
      </w:pPr>
      <w:r>
        <w:separator/>
      </w:r>
    </w:p>
  </w:footnote>
  <w:footnote w:type="continuationSeparator" w:id="0">
    <w:p w14:paraId="4A7921FF" w14:textId="77777777" w:rsidR="001133D3" w:rsidRDefault="001133D3" w:rsidP="00B2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63F7" w14:textId="01AD21B2" w:rsidR="00B22D68" w:rsidRDefault="00B22D68">
    <w:pPr>
      <w:pStyle w:val="Header"/>
    </w:pPr>
    <w:r>
      <w:rPr>
        <w:noProof/>
      </w:rPr>
      <w:drawing>
        <wp:inline distT="0" distB="0" distL="0" distR="0" wp14:anchorId="69F25139" wp14:editId="5C7531C5">
          <wp:extent cx="1287667" cy="723900"/>
          <wp:effectExtent l="0" t="0" r="8255" b="0"/>
          <wp:docPr id="32402518" name="Picture 2" descr="BBS UK logo. Bardet-Biedl Syndrome U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2518" name="Picture 2" descr="BBS UK logo. Bardet-Biedl Syndrome UK.&#10;"/>
                  <pic:cNvPicPr/>
                </pic:nvPicPr>
                <pic:blipFill>
                  <a:blip r:embed="rId1">
                    <a:extLst>
                      <a:ext uri="{28A0092B-C50C-407E-A947-70E740481C1C}">
                        <a14:useLocalDpi xmlns:a14="http://schemas.microsoft.com/office/drawing/2010/main" val="0"/>
                      </a:ext>
                    </a:extLst>
                  </a:blip>
                  <a:stretch>
                    <a:fillRect/>
                  </a:stretch>
                </pic:blipFill>
                <pic:spPr>
                  <a:xfrm>
                    <a:off x="0" y="0"/>
                    <a:ext cx="1294097" cy="727515"/>
                  </a:xfrm>
                  <a:prstGeom prst="rect">
                    <a:avLst/>
                  </a:prstGeom>
                </pic:spPr>
              </pic:pic>
            </a:graphicData>
          </a:graphic>
        </wp:inline>
      </w:drawing>
    </w:r>
  </w:p>
  <w:p w14:paraId="575A7903" w14:textId="77777777" w:rsidR="00B22D68" w:rsidRDefault="00B22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495865"/>
    <w:rsid w:val="000030C0"/>
    <w:rsid w:val="00015BD9"/>
    <w:rsid w:val="00016875"/>
    <w:rsid w:val="0005634F"/>
    <w:rsid w:val="000628E9"/>
    <w:rsid w:val="000A2441"/>
    <w:rsid w:val="000B2DC4"/>
    <w:rsid w:val="000C68BC"/>
    <w:rsid w:val="000E59CE"/>
    <w:rsid w:val="000E71CE"/>
    <w:rsid w:val="001133D3"/>
    <w:rsid w:val="00157B9B"/>
    <w:rsid w:val="001611F2"/>
    <w:rsid w:val="00194D48"/>
    <w:rsid w:val="001B2362"/>
    <w:rsid w:val="001B4F34"/>
    <w:rsid w:val="001B53A7"/>
    <w:rsid w:val="001D1238"/>
    <w:rsid w:val="00205BF5"/>
    <w:rsid w:val="00221462"/>
    <w:rsid w:val="00255B2F"/>
    <w:rsid w:val="002574CA"/>
    <w:rsid w:val="00261B68"/>
    <w:rsid w:val="00261FBE"/>
    <w:rsid w:val="0027477A"/>
    <w:rsid w:val="00283D2E"/>
    <w:rsid w:val="002D4DD7"/>
    <w:rsid w:val="00316A66"/>
    <w:rsid w:val="003502AB"/>
    <w:rsid w:val="003700CE"/>
    <w:rsid w:val="00383505"/>
    <w:rsid w:val="00397234"/>
    <w:rsid w:val="003A4E44"/>
    <w:rsid w:val="003A5CBC"/>
    <w:rsid w:val="00415E64"/>
    <w:rsid w:val="00416C33"/>
    <w:rsid w:val="00457B59"/>
    <w:rsid w:val="00461E55"/>
    <w:rsid w:val="00473D5D"/>
    <w:rsid w:val="00484004"/>
    <w:rsid w:val="004B0DF8"/>
    <w:rsid w:val="004B795F"/>
    <w:rsid w:val="004E7804"/>
    <w:rsid w:val="004F4C8F"/>
    <w:rsid w:val="00523B93"/>
    <w:rsid w:val="005816C3"/>
    <w:rsid w:val="00587099"/>
    <w:rsid w:val="005E78A6"/>
    <w:rsid w:val="00617C3D"/>
    <w:rsid w:val="00621C63"/>
    <w:rsid w:val="0068227A"/>
    <w:rsid w:val="00682B68"/>
    <w:rsid w:val="006A3426"/>
    <w:rsid w:val="006D5D44"/>
    <w:rsid w:val="00717EB3"/>
    <w:rsid w:val="00762626"/>
    <w:rsid w:val="007747F3"/>
    <w:rsid w:val="007D41A2"/>
    <w:rsid w:val="007E2742"/>
    <w:rsid w:val="00831261"/>
    <w:rsid w:val="00831585"/>
    <w:rsid w:val="0088622E"/>
    <w:rsid w:val="008A3BFA"/>
    <w:rsid w:val="008A7217"/>
    <w:rsid w:val="008D5861"/>
    <w:rsid w:val="00926ADB"/>
    <w:rsid w:val="00962637"/>
    <w:rsid w:val="00996064"/>
    <w:rsid w:val="00997EFD"/>
    <w:rsid w:val="009B36A5"/>
    <w:rsid w:val="009C5107"/>
    <w:rsid w:val="009E5651"/>
    <w:rsid w:val="009F55BE"/>
    <w:rsid w:val="00A01D66"/>
    <w:rsid w:val="00A03E4A"/>
    <w:rsid w:val="00A16D36"/>
    <w:rsid w:val="00A25248"/>
    <w:rsid w:val="00A30C30"/>
    <w:rsid w:val="00A50F5C"/>
    <w:rsid w:val="00A5338A"/>
    <w:rsid w:val="00A73730"/>
    <w:rsid w:val="00A74831"/>
    <w:rsid w:val="00A93BF9"/>
    <w:rsid w:val="00AC4A32"/>
    <w:rsid w:val="00B01487"/>
    <w:rsid w:val="00B10443"/>
    <w:rsid w:val="00B22D68"/>
    <w:rsid w:val="00B428DC"/>
    <w:rsid w:val="00B556F7"/>
    <w:rsid w:val="00B84CF7"/>
    <w:rsid w:val="00BB152C"/>
    <w:rsid w:val="00BC1B83"/>
    <w:rsid w:val="00BC23F0"/>
    <w:rsid w:val="00C25C7A"/>
    <w:rsid w:val="00C43088"/>
    <w:rsid w:val="00C67934"/>
    <w:rsid w:val="00CD17BD"/>
    <w:rsid w:val="00D627EF"/>
    <w:rsid w:val="00DA0291"/>
    <w:rsid w:val="00DA19D2"/>
    <w:rsid w:val="00DA3B17"/>
    <w:rsid w:val="00DF289F"/>
    <w:rsid w:val="00E5195A"/>
    <w:rsid w:val="00E56DFA"/>
    <w:rsid w:val="00EF0F0B"/>
    <w:rsid w:val="00F006FB"/>
    <w:rsid w:val="00F15EBA"/>
    <w:rsid w:val="00F27779"/>
    <w:rsid w:val="00F4787F"/>
    <w:rsid w:val="00F848EE"/>
    <w:rsid w:val="00F93886"/>
    <w:rsid w:val="00FA1D8E"/>
    <w:rsid w:val="00FB3A88"/>
    <w:rsid w:val="00FF6793"/>
    <w:rsid w:val="015B3615"/>
    <w:rsid w:val="0C76B3A2"/>
    <w:rsid w:val="0DF84680"/>
    <w:rsid w:val="12C2115B"/>
    <w:rsid w:val="28116DE7"/>
    <w:rsid w:val="285360BB"/>
    <w:rsid w:val="29977F01"/>
    <w:rsid w:val="2BAB72EB"/>
    <w:rsid w:val="3768D572"/>
    <w:rsid w:val="37B19C08"/>
    <w:rsid w:val="41545331"/>
    <w:rsid w:val="467CC023"/>
    <w:rsid w:val="47F8AB58"/>
    <w:rsid w:val="55397043"/>
    <w:rsid w:val="57EE5EFF"/>
    <w:rsid w:val="59495865"/>
    <w:rsid w:val="594A91BD"/>
    <w:rsid w:val="5DB5ED2E"/>
    <w:rsid w:val="60397E84"/>
    <w:rsid w:val="61586708"/>
    <w:rsid w:val="66EF399D"/>
    <w:rsid w:val="68394617"/>
    <w:rsid w:val="68DCF6BB"/>
    <w:rsid w:val="6BDEA04D"/>
    <w:rsid w:val="6E34602D"/>
    <w:rsid w:val="71238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5865"/>
  <w15:chartTrackingRefBased/>
  <w15:docId w15:val="{46E9C547-9B7E-4010-A526-3412B5FE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22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D68"/>
    <w:rPr>
      <w:lang w:val="en-GB"/>
    </w:rPr>
  </w:style>
  <w:style w:type="paragraph" w:styleId="Footer">
    <w:name w:val="footer"/>
    <w:basedOn w:val="Normal"/>
    <w:link w:val="FooterChar"/>
    <w:uiPriority w:val="99"/>
    <w:unhideWhenUsed/>
    <w:rsid w:val="00B22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D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1669">
      <w:bodyDiv w:val="1"/>
      <w:marLeft w:val="0"/>
      <w:marRight w:val="0"/>
      <w:marTop w:val="0"/>
      <w:marBottom w:val="0"/>
      <w:divBdr>
        <w:top w:val="none" w:sz="0" w:space="0" w:color="auto"/>
        <w:left w:val="none" w:sz="0" w:space="0" w:color="auto"/>
        <w:bottom w:val="none" w:sz="0" w:space="0" w:color="auto"/>
        <w:right w:val="none" w:sz="0" w:space="0" w:color="auto"/>
      </w:divBdr>
    </w:div>
    <w:div w:id="849757607">
      <w:bodyDiv w:val="1"/>
      <w:marLeft w:val="0"/>
      <w:marRight w:val="0"/>
      <w:marTop w:val="0"/>
      <w:marBottom w:val="0"/>
      <w:divBdr>
        <w:top w:val="none" w:sz="0" w:space="0" w:color="auto"/>
        <w:left w:val="none" w:sz="0" w:space="0" w:color="auto"/>
        <w:bottom w:val="none" w:sz="0" w:space="0" w:color="auto"/>
        <w:right w:val="none" w:sz="0" w:space="0" w:color="auto"/>
      </w:divBdr>
    </w:div>
    <w:div w:id="1423138563">
      <w:bodyDiv w:val="1"/>
      <w:marLeft w:val="0"/>
      <w:marRight w:val="0"/>
      <w:marTop w:val="0"/>
      <w:marBottom w:val="0"/>
      <w:divBdr>
        <w:top w:val="none" w:sz="0" w:space="0" w:color="auto"/>
        <w:left w:val="none" w:sz="0" w:space="0" w:color="auto"/>
        <w:bottom w:val="none" w:sz="0" w:space="0" w:color="auto"/>
        <w:right w:val="none" w:sz="0" w:space="0" w:color="auto"/>
      </w:divBdr>
      <w:divsChild>
        <w:div w:id="173613560">
          <w:marLeft w:val="0"/>
          <w:marRight w:val="0"/>
          <w:marTop w:val="0"/>
          <w:marBottom w:val="0"/>
          <w:divBdr>
            <w:top w:val="none" w:sz="0" w:space="0" w:color="auto"/>
            <w:left w:val="none" w:sz="0" w:space="0" w:color="auto"/>
            <w:bottom w:val="none" w:sz="0" w:space="0" w:color="auto"/>
            <w:right w:val="none" w:sz="0" w:space="0" w:color="auto"/>
          </w:divBdr>
        </w:div>
        <w:div w:id="317269509">
          <w:marLeft w:val="0"/>
          <w:marRight w:val="0"/>
          <w:marTop w:val="0"/>
          <w:marBottom w:val="0"/>
          <w:divBdr>
            <w:top w:val="none" w:sz="0" w:space="0" w:color="auto"/>
            <w:left w:val="none" w:sz="0" w:space="0" w:color="auto"/>
            <w:bottom w:val="none" w:sz="0" w:space="0" w:color="auto"/>
            <w:right w:val="none" w:sz="0" w:space="0" w:color="auto"/>
          </w:divBdr>
        </w:div>
        <w:div w:id="862404486">
          <w:marLeft w:val="0"/>
          <w:marRight w:val="0"/>
          <w:marTop w:val="0"/>
          <w:marBottom w:val="0"/>
          <w:divBdr>
            <w:top w:val="none" w:sz="0" w:space="0" w:color="auto"/>
            <w:left w:val="none" w:sz="0" w:space="0" w:color="auto"/>
            <w:bottom w:val="none" w:sz="0" w:space="0" w:color="auto"/>
            <w:right w:val="none" w:sz="0" w:space="0" w:color="auto"/>
          </w:divBdr>
        </w:div>
        <w:div w:id="1072704934">
          <w:marLeft w:val="0"/>
          <w:marRight w:val="0"/>
          <w:marTop w:val="0"/>
          <w:marBottom w:val="0"/>
          <w:divBdr>
            <w:top w:val="none" w:sz="0" w:space="0" w:color="auto"/>
            <w:left w:val="none" w:sz="0" w:space="0" w:color="auto"/>
            <w:bottom w:val="none" w:sz="0" w:space="0" w:color="auto"/>
            <w:right w:val="none" w:sz="0" w:space="0" w:color="auto"/>
          </w:divBdr>
        </w:div>
      </w:divsChild>
    </w:div>
    <w:div w:id="1916622313">
      <w:bodyDiv w:val="1"/>
      <w:marLeft w:val="0"/>
      <w:marRight w:val="0"/>
      <w:marTop w:val="0"/>
      <w:marBottom w:val="0"/>
      <w:divBdr>
        <w:top w:val="none" w:sz="0" w:space="0" w:color="auto"/>
        <w:left w:val="none" w:sz="0" w:space="0" w:color="auto"/>
        <w:bottom w:val="none" w:sz="0" w:space="0" w:color="auto"/>
        <w:right w:val="none" w:sz="0" w:space="0" w:color="auto"/>
      </w:divBdr>
      <w:divsChild>
        <w:div w:id="170609575">
          <w:marLeft w:val="0"/>
          <w:marRight w:val="0"/>
          <w:marTop w:val="0"/>
          <w:marBottom w:val="0"/>
          <w:divBdr>
            <w:top w:val="none" w:sz="0" w:space="0" w:color="auto"/>
            <w:left w:val="none" w:sz="0" w:space="0" w:color="auto"/>
            <w:bottom w:val="none" w:sz="0" w:space="0" w:color="auto"/>
            <w:right w:val="none" w:sz="0" w:space="0" w:color="auto"/>
          </w:divBdr>
        </w:div>
        <w:div w:id="210263243">
          <w:marLeft w:val="0"/>
          <w:marRight w:val="0"/>
          <w:marTop w:val="0"/>
          <w:marBottom w:val="0"/>
          <w:divBdr>
            <w:top w:val="none" w:sz="0" w:space="0" w:color="auto"/>
            <w:left w:val="none" w:sz="0" w:space="0" w:color="auto"/>
            <w:bottom w:val="none" w:sz="0" w:space="0" w:color="auto"/>
            <w:right w:val="none" w:sz="0" w:space="0" w:color="auto"/>
          </w:divBdr>
        </w:div>
        <w:div w:id="1058095426">
          <w:marLeft w:val="0"/>
          <w:marRight w:val="0"/>
          <w:marTop w:val="0"/>
          <w:marBottom w:val="0"/>
          <w:divBdr>
            <w:top w:val="none" w:sz="0" w:space="0" w:color="auto"/>
            <w:left w:val="none" w:sz="0" w:space="0" w:color="auto"/>
            <w:bottom w:val="none" w:sz="0" w:space="0" w:color="auto"/>
            <w:right w:val="none" w:sz="0" w:space="0" w:color="auto"/>
          </w:divBdr>
        </w:div>
        <w:div w:id="204894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EF9272FF7794BA9A4F7EBCB9CC6AB" ma:contentTypeVersion="18" ma:contentTypeDescription="Create a new document." ma:contentTypeScope="" ma:versionID="d6eee66b90a80debdd75558ebc640fe4">
  <xsd:schema xmlns:xsd="http://www.w3.org/2001/XMLSchema" xmlns:xs="http://www.w3.org/2001/XMLSchema" xmlns:p="http://schemas.microsoft.com/office/2006/metadata/properties" xmlns:ns2="64aefefc-ab84-4a8f-84ef-9088e0e0a309" xmlns:ns3="b6a22d83-2d34-4492-80e7-7fac42ccfd0d" targetNamespace="http://schemas.microsoft.com/office/2006/metadata/properties" ma:root="true" ma:fieldsID="69594f15016f277a7075949ff7ec4cc5" ns2:_="" ns3:_="">
    <xsd:import namespace="64aefefc-ab84-4a8f-84ef-9088e0e0a309"/>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efefc-ab84-4a8f-84ef-9088e0e0a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64aefefc-ab84-4a8f-84ef-9088e0e0a3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E4BE-629C-4D92-A699-6A2199F2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efefc-ab84-4a8f-84ef-9088e0e0a309"/>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A2016-28D3-421B-8610-4D07A82B759D}">
  <ds:schemaRefs>
    <ds:schemaRef ds:uri="http://schemas.microsoft.com/office/2006/documentManagement/types"/>
    <ds:schemaRef ds:uri="http://purl.org/dc/elements/1.1/"/>
    <ds:schemaRef ds:uri="http://schemas.microsoft.com/office/infopath/2007/PartnerControls"/>
    <ds:schemaRef ds:uri="64aefefc-ab84-4a8f-84ef-9088e0e0a309"/>
    <ds:schemaRef ds:uri="http://purl.org/dc/terms/"/>
    <ds:schemaRef ds:uri="http://schemas.openxmlformats.org/package/2006/metadata/core-properties"/>
    <ds:schemaRef ds:uri="b6a22d83-2d34-4492-80e7-7fac42ccfd0d"/>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2F5A104-BDFA-4339-9776-602D84A5A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3612</Characters>
  <Application>Microsoft Office Word</Application>
  <DocSecurity>0</DocSecurity>
  <Lines>106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Braunton</dc:creator>
  <cp:keywords/>
  <dc:description/>
  <cp:lastModifiedBy>Natalie  Braunton</cp:lastModifiedBy>
  <cp:revision>3</cp:revision>
  <dcterms:created xsi:type="dcterms:W3CDTF">2025-10-20T12:54:00Z</dcterms:created>
  <dcterms:modified xsi:type="dcterms:W3CDTF">2025-10-20T13:07:00Z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0x010100630EF9272FF7794BA9A4F7EBCB9CC6AB</vt:lpwstr>
  </property>
  <property fmtid="{D5CDD505-2E9C-101B-9397-08002B2CF9AE}" pid="3" name="MediaServiceImageTags">
    <vt:lpwstr/>
  </property>
  <property fmtid="{D5CDD505-2E9C-101B-9397-08002B2CF9AE}" pid="4" name="_MarkAsFinal">
    <vt:bool>true</vt:bool>
  </property>
</Properties>
</file>